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654F8" w:rsidRDefault="003654F8">
      <w:pPr>
        <w:rPr>
          <w:b/>
          <w:color w:val="4472C4"/>
          <w:sz w:val="48"/>
          <w:szCs w:val="48"/>
        </w:rPr>
      </w:pPr>
    </w:p>
    <w:p w:rsidR="003654F8" w:rsidRDefault="003654F8">
      <w:pPr>
        <w:rPr>
          <w:b/>
          <w:color w:val="4472C4"/>
          <w:sz w:val="48"/>
          <w:szCs w:val="48"/>
        </w:rPr>
      </w:pPr>
    </w:p>
    <w:p w:rsidR="003654F8" w:rsidRDefault="003654F8">
      <w:pPr>
        <w:rPr>
          <w:b/>
          <w:color w:val="4472C4"/>
          <w:sz w:val="48"/>
          <w:szCs w:val="48"/>
        </w:rPr>
      </w:pPr>
    </w:p>
    <w:p w:rsidR="003654F8" w:rsidRDefault="003654F8">
      <w:pPr>
        <w:rPr>
          <w:b/>
          <w:color w:val="4472C4"/>
          <w:sz w:val="48"/>
          <w:szCs w:val="48"/>
        </w:rPr>
      </w:pPr>
    </w:p>
    <w:p w:rsidR="003654F8" w:rsidRDefault="003654F8">
      <w:pPr>
        <w:rPr>
          <w:b/>
          <w:color w:val="4472C4"/>
          <w:sz w:val="48"/>
          <w:szCs w:val="48"/>
        </w:rPr>
      </w:pPr>
    </w:p>
    <w:p w:rsidR="003654F8" w:rsidRDefault="003654F8">
      <w:pPr>
        <w:rPr>
          <w:b/>
          <w:color w:val="4472C4"/>
          <w:sz w:val="48"/>
          <w:szCs w:val="48"/>
        </w:rPr>
      </w:pPr>
    </w:p>
    <w:p w:rsidR="003654F8" w:rsidRDefault="00E91FB2">
      <w:pPr>
        <w:rPr>
          <w:b/>
          <w:color w:val="4472C4"/>
          <w:sz w:val="72"/>
          <w:szCs w:val="72"/>
        </w:rPr>
      </w:pPr>
      <w:r>
        <w:rPr>
          <w:b/>
          <w:color w:val="4472C4"/>
          <w:sz w:val="72"/>
          <w:szCs w:val="72"/>
        </w:rPr>
        <w:t xml:space="preserve">The final report </w:t>
      </w:r>
      <w:r>
        <w:rPr>
          <w:noProof/>
        </w:rPr>
        <mc:AlternateContent>
          <mc:Choice Requires="wps">
            <w:drawing>
              <wp:anchor distT="0" distB="0" distL="114300" distR="114300" simplePos="0" relativeHeight="251658240" behindDoc="0" locked="0" layoutInCell="1" hidden="0" allowOverlap="1">
                <wp:simplePos x="0" y="0"/>
                <wp:positionH relativeFrom="column">
                  <wp:posOffset>3048000</wp:posOffset>
                </wp:positionH>
                <wp:positionV relativeFrom="paragraph">
                  <wp:posOffset>355600</wp:posOffset>
                </wp:positionV>
                <wp:extent cx="2654300" cy="69850"/>
                <wp:effectExtent l="0" t="0" r="0" b="0"/>
                <wp:wrapNone/>
                <wp:docPr id="4" name="Rectangle 4"/>
                <wp:cNvGraphicFramePr/>
                <a:graphic xmlns:a="http://schemas.openxmlformats.org/drawingml/2006/main">
                  <a:graphicData uri="http://schemas.microsoft.com/office/word/2010/wordprocessingShape">
                    <wps:wsp>
                      <wps:cNvSpPr/>
                      <wps:spPr>
                        <a:xfrm>
                          <a:off x="4025200" y="3751425"/>
                          <a:ext cx="2641600" cy="57150"/>
                        </a:xfrm>
                        <a:prstGeom prst="rect">
                          <a:avLst/>
                        </a:prstGeom>
                        <a:solidFill>
                          <a:schemeClr val="accent1"/>
                        </a:solidFill>
                        <a:ln w="12700" cap="flat" cmpd="sng">
                          <a:solidFill>
                            <a:srgbClr val="31538F"/>
                          </a:solidFill>
                          <a:prstDash val="solid"/>
                          <a:miter lim="800000"/>
                          <a:headEnd type="none" w="sm" len="sm"/>
                          <a:tailEnd type="none" w="sm" len="sm"/>
                        </a:ln>
                      </wps:spPr>
                      <wps:txbx>
                        <w:txbxContent>
                          <w:p w:rsidR="003654F8" w:rsidRDefault="003654F8">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id="Rectangle 4" o:spid="_x0000_s1026" style="position:absolute;margin-left:240pt;margin-top:28pt;width:209pt;height:5.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0TMOQIAAHYEAAAOAAAAZHJzL2Uyb0RvYy54bWysVNuO0zAQfUfiHyy/0yRt0y1R0xXaUoS0&#13;&#10;goqFD5g6TmLJN2y3af+esVO6XUBCQvQh9SSTM2fOmcnq/qQkOXLnhdE1LSY5JVwz0wjd1fTb1+2b&#13;&#10;JSU+gG5AGs1reuae3q9fv1oNtuJT0xvZcEcQRPtqsDXtQ7BVlnnWcwV+YizX+LA1TkHA0HVZ42BA&#13;&#10;dCWzaZ4vssG4xjrDuPd4dzM+pOuE37achc9t63kgsqbILaSrS9d9vGbrFVSdA9sLdqEB/8BCgdBY&#13;&#10;9Aq1gQDk4MRvUEowZ7xpw4QZlZm2FYynHrCbIv+lm6ceLE+9oDjeXmXy/w+WfTruHBFNTeeUaFBo&#13;&#10;0RcUDXQnOZlHeQbrK8x6sjt3iTweY6+n1qn4j12QEwLk0xItoeRc09ldWcyn5SgvPwXCMGG6mBeL&#13;&#10;mMAwo7wryiR/9gxknQ8fuFEkHmrqkEgSFY6PPmBxTP2ZEut6I0WzFVKmIE4Mf5COHAG9Bsa4DkUk&#13;&#10;gG+9yJSaDDiq07tEBXDoWgkBWSmLMnjdpZovXvGu21+hZ0U5W27/hBzJbcD3I4WEMCqgRMApl0LV&#13;&#10;dJnH33i759C81w0JZ4u6a1wQGql5RYnkuE54QP5QBRDy73nYp9TYbjRstCiewml/uvi2N80ZzfaW&#13;&#10;bQUyfQQfduBw3AssiyuABb8fwCEJ+VHjjL1NFpJwG7jbYH8bgGa9wc1iwVEyBg8hbVpsQZt3h2Ba&#13;&#10;kWyMvEYyF7o43MmnyyLG7bmNU9bz52L9AwAA//8DAFBLAwQUAAYACAAAACEAOybSUeAAAAAOAQAA&#13;&#10;DwAAAGRycy9kb3ducmV2LnhtbEyPTU/DMAyG70j8h8hI3FgCgq7rmk4IxIEbGyCuaWOaisSpmmzr&#13;&#10;+PWYE1z8Iduv36fezMGLA05piKTheqFAIHXRDtRreHt9uipBpGzIGh8JNZwwwaY5P6tNZeORtnjY&#13;&#10;5V6wCKXKaHA5j5WUqXMYTFrEEYlnn3EKJnM79dJO5sjiwcsbpQoZzED8wZkRHxx2X7t90JDf/cup&#13;&#10;V7ZYfT/HOG/98sO6VuvLi/lxzeF+DSLjnP8u4JeB/UPDxtq4J5uE13BbKgbKGu4KzrxQrkouWg3F&#13;&#10;UoFsavkfo/kBAAD//wMAUEsBAi0AFAAGAAgAAAAhALaDOJL+AAAA4QEAABMAAAAAAAAAAAAAAAAA&#13;&#10;AAAAAFtDb250ZW50X1R5cGVzXS54bWxQSwECLQAUAAYACAAAACEAOP0h/9YAAACUAQAACwAAAAAA&#13;&#10;AAAAAAAAAAAvAQAAX3JlbHMvLnJlbHNQSwECLQAUAAYACAAAACEA+5NEzDkCAAB2BAAADgAAAAAA&#13;&#10;AAAAAAAAAAAuAgAAZHJzL2Uyb0RvYy54bWxQSwECLQAUAAYACAAAACEAOybSUeAAAAAOAQAADwAA&#13;&#10;AAAAAAAAAAAAAACTBAAAZHJzL2Rvd25yZXYueG1sUEsFBgAAAAAEAAQA8wAAAKAFAAAAAA==&#13;&#10;" fillcolor="#4472c4 [3204]" strokecolor="#31538f" strokeweight="1pt">
                <v:stroke startarrowwidth="narrow" startarrowlength="short" endarrowwidth="narrow" endarrowlength="short"/>
                <v:textbox inset="2.53958mm,2.53958mm,2.53958mm,2.53958mm">
                  <w:txbxContent>
                    <w:p w:rsidR="003654F8" w:rsidRDefault="003654F8">
                      <w:pPr>
                        <w:spacing w:after="0" w:line="240" w:lineRule="auto"/>
                        <w:textDirection w:val="btLr"/>
                      </w:pPr>
                    </w:p>
                  </w:txbxContent>
                </v:textbox>
              </v:rect>
            </w:pict>
          </mc:Fallback>
        </mc:AlternateContent>
      </w:r>
    </w:p>
    <w:p w:rsidR="003654F8" w:rsidRDefault="00E91FB2">
      <w:pPr>
        <w:rPr>
          <w:color w:val="4472C4"/>
          <w:sz w:val="32"/>
          <w:szCs w:val="32"/>
        </w:rPr>
      </w:pPr>
      <w:r>
        <w:rPr>
          <w:color w:val="4472C4"/>
          <w:sz w:val="32"/>
          <w:szCs w:val="32"/>
        </w:rPr>
        <w:t>Determining a feature vector for classification the food serving venue according to risk for a public health</w:t>
      </w:r>
    </w:p>
    <w:p w:rsidR="003654F8" w:rsidRDefault="003654F8"/>
    <w:p w:rsidR="003654F8" w:rsidRDefault="003654F8"/>
    <w:p w:rsidR="003654F8" w:rsidRDefault="003654F8"/>
    <w:p w:rsidR="003654F8" w:rsidRDefault="003654F8"/>
    <w:p w:rsidR="003654F8" w:rsidRDefault="003654F8"/>
    <w:p w:rsidR="003654F8" w:rsidRDefault="003654F8"/>
    <w:p w:rsidR="003654F8" w:rsidRDefault="003654F8"/>
    <w:p w:rsidR="003654F8" w:rsidRDefault="003654F8"/>
    <w:p w:rsidR="003654F8" w:rsidRDefault="003654F8"/>
    <w:p w:rsidR="003654F8" w:rsidRDefault="003654F8"/>
    <w:p w:rsidR="003654F8" w:rsidRDefault="003654F8"/>
    <w:p w:rsidR="003654F8" w:rsidRDefault="003654F8"/>
    <w:p w:rsidR="003654F8" w:rsidRDefault="003654F8"/>
    <w:p w:rsidR="008D2290" w:rsidRDefault="008D2290">
      <w:r>
        <w:t>Autor:</w:t>
      </w:r>
    </w:p>
    <w:p w:rsidR="003654F8" w:rsidRDefault="00560D20">
      <w:r>
        <w:t>Nihad Hasic</w:t>
      </w:r>
    </w:p>
    <w:p w:rsidR="008D2290" w:rsidRDefault="00F92071" w:rsidP="00F92071">
      <w:pPr>
        <w:jc w:val="center"/>
      </w:pPr>
      <w:r>
        <w:t>December 2019.</w:t>
      </w:r>
    </w:p>
    <w:p w:rsidR="003654F8" w:rsidRDefault="00E91FB2">
      <w:pPr>
        <w:pStyle w:val="Heading2"/>
      </w:pPr>
      <w:r>
        <w:lastRenderedPageBreak/>
        <w:t>Introduction/Business problem</w:t>
      </w:r>
    </w:p>
    <w:p w:rsidR="003654F8" w:rsidRDefault="003654F8"/>
    <w:p w:rsidR="00304875" w:rsidRDefault="00E91FB2">
      <w:r>
        <w:t>Sanitary inspection of various cities in United States publish the results of checking the sanitary and other relevant conditions of venues that serve a food in the form of dataset with list of venues’ metadata and the result of the inspection</w:t>
      </w:r>
      <w:r w:rsidR="008201E4">
        <w:t xml:space="preserve"> (ranking by the risk)</w:t>
      </w:r>
      <w:r>
        <w:t xml:space="preserve"> on the healthdata.gov web site (</w:t>
      </w:r>
      <w:hyperlink r:id="rId8" w:history="1">
        <w:r w:rsidR="00304875" w:rsidRPr="006D32DB">
          <w:rPr>
            <w:rStyle w:val="Hyperlink"/>
          </w:rPr>
          <w:t>http://www.healthdata.gov</w:t>
        </w:r>
      </w:hyperlink>
      <w:r>
        <w:t>).</w:t>
      </w:r>
      <w:r w:rsidR="00E4660F">
        <w:t xml:space="preserve"> </w:t>
      </w:r>
      <w:r w:rsidR="00304875">
        <w:t>On the other side</w:t>
      </w:r>
      <w:r w:rsidR="00E4660F">
        <w:t>,</w:t>
      </w:r>
      <w:r w:rsidR="00304875">
        <w:t xml:space="preserve"> the Foursquare dataset contains </w:t>
      </w:r>
      <w:r w:rsidR="003B2B70">
        <w:t xml:space="preserve">an attribute “likes” that contains the number of </w:t>
      </w:r>
      <w:r w:rsidR="009151FF">
        <w:t>times the users gave a like (</w:t>
      </w:r>
      <w:r w:rsidR="002D410C">
        <w:t>prefer, vote up</w:t>
      </w:r>
      <w:r w:rsidR="009151FF">
        <w:t>)</w:t>
      </w:r>
      <w:r w:rsidR="002D410C">
        <w:t xml:space="preserve"> that restaurant among others</w:t>
      </w:r>
      <w:r w:rsidR="00AF0E35">
        <w:t xml:space="preserve"> and attribute “rating” which represents the average of all ratings given </w:t>
      </w:r>
      <w:r w:rsidR="007C38B6">
        <w:t>by users</w:t>
      </w:r>
      <w:r w:rsidR="002D410C">
        <w:t>.</w:t>
      </w:r>
      <w:r w:rsidR="009151FF">
        <w:t xml:space="preserve"> </w:t>
      </w:r>
      <w:r w:rsidR="00074973">
        <w:t xml:space="preserve">It is interesting to see </w:t>
      </w:r>
      <w:r w:rsidR="00952821">
        <w:t>how objective the users in their likes</w:t>
      </w:r>
      <w:r w:rsidR="007C38B6">
        <w:t xml:space="preserve"> and ratings</w:t>
      </w:r>
      <w:r w:rsidR="00952821">
        <w:t xml:space="preserve"> </w:t>
      </w:r>
      <w:r w:rsidR="00790650">
        <w:t>are/could be from the perspective of sanitary conditions</w:t>
      </w:r>
      <w:r w:rsidR="00F73011">
        <w:t xml:space="preserve">, or how much are sanitary conditions relevant to </w:t>
      </w:r>
      <w:r w:rsidR="005D727E">
        <w:t xml:space="preserve">users (guests) in their decision </w:t>
      </w:r>
      <w:r w:rsidR="00157C09">
        <w:t>to like or not to like</w:t>
      </w:r>
      <w:r w:rsidR="007C38B6">
        <w:t xml:space="preserve"> or how to rate</w:t>
      </w:r>
      <w:r w:rsidR="00157C09">
        <w:t xml:space="preserve"> a restaurant.</w:t>
      </w:r>
      <w:r w:rsidR="005D727E">
        <w:t xml:space="preserve"> </w:t>
      </w:r>
    </w:p>
    <w:p w:rsidR="003654F8" w:rsidRDefault="00E91FB2">
      <w:r>
        <w:t>Idea of the project is to correlate this dataset with Foursquare database for one city</w:t>
      </w:r>
      <w:r w:rsidR="00334810">
        <w:t xml:space="preserve"> (Chicago)</w:t>
      </w:r>
      <w:r>
        <w:t xml:space="preserve">, </w:t>
      </w:r>
      <w:r w:rsidR="001D4C9E">
        <w:t xml:space="preserve">and </w:t>
      </w:r>
      <w:r w:rsidR="00AD3051">
        <w:t>check</w:t>
      </w:r>
      <w:r w:rsidR="001D4C9E">
        <w:t xml:space="preserve"> </w:t>
      </w:r>
      <w:r w:rsidR="00AD3051">
        <w:t>if attribute</w:t>
      </w:r>
      <w:r w:rsidR="00613971">
        <w:t>s</w:t>
      </w:r>
      <w:r w:rsidR="00AD3051">
        <w:t xml:space="preserve"> “likes”</w:t>
      </w:r>
      <w:r w:rsidR="00613971">
        <w:t xml:space="preserve"> and “rating”</w:t>
      </w:r>
      <w:r w:rsidR="00AD3051">
        <w:t xml:space="preserve"> </w:t>
      </w:r>
      <w:r w:rsidR="003105DD">
        <w:t xml:space="preserve">can be a good predictor for a </w:t>
      </w:r>
      <w:r w:rsidR="00FD233D">
        <w:t>risk category of a restaurant according to the inspection results</w:t>
      </w:r>
      <w:r w:rsidR="003105DD">
        <w:t xml:space="preserve"> </w:t>
      </w:r>
      <w:r>
        <w:t>. Based on data</w:t>
      </w:r>
      <w:r w:rsidR="007B098A">
        <w:t xml:space="preserve"> f</w:t>
      </w:r>
      <w:r w:rsidR="00685A9B">
        <w:t>o</w:t>
      </w:r>
      <w:r w:rsidR="007B098A">
        <w:t>r the reference city (Chicago)</w:t>
      </w:r>
      <w:r>
        <w:t xml:space="preserve"> determine a set of features relevant to classify the restaurant in another city as risky or another class, according to available list of </w:t>
      </w:r>
      <w:r w:rsidR="00370526">
        <w:t xml:space="preserve">risk </w:t>
      </w:r>
      <w:r>
        <w:t>classes in the results of inspections (</w:t>
      </w:r>
      <w:proofErr w:type="spellStart"/>
      <w:r>
        <w:t>multivalue</w:t>
      </w:r>
      <w:proofErr w:type="spellEnd"/>
      <w:r>
        <w:t xml:space="preserve"> classification). As evaluation dataset will be used the exact results of inspection control for </w:t>
      </w:r>
      <w:r w:rsidR="00334810">
        <w:t xml:space="preserve">the second city (San </w:t>
      </w:r>
      <w:r w:rsidR="000E6A50">
        <w:t>F</w:t>
      </w:r>
      <w:r w:rsidR="00334810">
        <w:t>rancisco)</w:t>
      </w:r>
      <w:r>
        <w:t>, acquired from healthdata.gov.</w:t>
      </w:r>
    </w:p>
    <w:p w:rsidR="003654F8" w:rsidRDefault="00E96E47">
      <w:r>
        <w:t xml:space="preserve">The </w:t>
      </w:r>
      <w:r w:rsidR="00C057FB">
        <w:t xml:space="preserve">audience for the problem could be </w:t>
      </w:r>
      <w:r w:rsidR="00792355">
        <w:t xml:space="preserve">optimisation of the resources </w:t>
      </w:r>
      <w:r w:rsidR="000E6A50">
        <w:t xml:space="preserve">in inspections by targeted approach to </w:t>
      </w:r>
      <w:r w:rsidR="00180253">
        <w:t xml:space="preserve">inspection sample or to rise the frequency of inspection </w:t>
      </w:r>
      <w:r w:rsidR="00693D30">
        <w:t>on highly risky samples.</w:t>
      </w:r>
      <w:r w:rsidR="00DE4832">
        <w:t xml:space="preserve"> </w:t>
      </w:r>
    </w:p>
    <w:p w:rsidR="008307BF" w:rsidRDefault="008307BF">
      <w:pPr>
        <w:pStyle w:val="Heading2"/>
      </w:pPr>
    </w:p>
    <w:p w:rsidR="003654F8" w:rsidRDefault="00E91FB2">
      <w:pPr>
        <w:pStyle w:val="Heading2"/>
      </w:pPr>
      <w:r>
        <w:t>Data</w:t>
      </w:r>
    </w:p>
    <w:p w:rsidR="003654F8" w:rsidRDefault="003654F8">
      <w:bookmarkStart w:id="0" w:name="_heading=h.4l5ioiibj4cp" w:colFirst="0" w:colLast="0"/>
      <w:bookmarkEnd w:id="0"/>
    </w:p>
    <w:p w:rsidR="003654F8" w:rsidRDefault="00693230">
      <w:bookmarkStart w:id="1" w:name="_heading=h.afbrsf1tu0hv" w:colFirst="0" w:colLast="0"/>
      <w:bookmarkEnd w:id="1"/>
      <w:r>
        <w:t xml:space="preserve">Foursquare dataset </w:t>
      </w:r>
      <w:r w:rsidR="00F9615C">
        <w:t>contains, among the others, th</w:t>
      </w:r>
      <w:r w:rsidR="008307BF">
        <w:t>e</w:t>
      </w:r>
      <w:r w:rsidR="00F9615C">
        <w:t>se data that are relevant for the insight in data and solving a problem:</w:t>
      </w:r>
    </w:p>
    <w:tbl>
      <w:tblPr>
        <w:tblStyle w:val="a"/>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3654F8">
        <w:trPr>
          <w:trHeight w:val="420"/>
        </w:trPr>
        <w:tc>
          <w:tcPr>
            <w:tcW w:w="9072" w:type="dxa"/>
            <w:gridSpan w:val="2"/>
            <w:shd w:val="clear" w:color="auto" w:fill="C9DAF8"/>
            <w:tcMar>
              <w:top w:w="100" w:type="dxa"/>
              <w:left w:w="100" w:type="dxa"/>
              <w:bottom w:w="100" w:type="dxa"/>
              <w:right w:w="100" w:type="dxa"/>
            </w:tcMar>
          </w:tcPr>
          <w:p w:rsidR="003654F8" w:rsidRDefault="00E91FB2">
            <w:pPr>
              <w:widowControl w:val="0"/>
              <w:pBdr>
                <w:top w:val="nil"/>
                <w:left w:val="nil"/>
                <w:bottom w:val="nil"/>
                <w:right w:val="nil"/>
                <w:between w:val="nil"/>
              </w:pBdr>
              <w:spacing w:after="0" w:line="240" w:lineRule="auto"/>
            </w:pPr>
            <w:r>
              <w:t>Foursquare.com</w:t>
            </w:r>
          </w:p>
        </w:tc>
      </w:tr>
      <w:tr w:rsidR="006B716C" w:rsidTr="00F43CAE">
        <w:tc>
          <w:tcPr>
            <w:tcW w:w="4536" w:type="dxa"/>
            <w:shd w:val="clear" w:color="auto" w:fill="B4C6E7" w:themeFill="accent1" w:themeFillTint="66"/>
            <w:tcMar>
              <w:top w:w="100" w:type="dxa"/>
              <w:left w:w="100" w:type="dxa"/>
              <w:bottom w:w="100" w:type="dxa"/>
              <w:right w:w="100" w:type="dxa"/>
            </w:tcMar>
          </w:tcPr>
          <w:p w:rsidR="006B716C" w:rsidRDefault="006B716C">
            <w:pPr>
              <w:widowControl w:val="0"/>
              <w:pBdr>
                <w:top w:val="nil"/>
                <w:left w:val="nil"/>
                <w:bottom w:val="nil"/>
                <w:right w:val="nil"/>
                <w:between w:val="nil"/>
              </w:pBdr>
              <w:spacing w:after="0" w:line="240" w:lineRule="auto"/>
            </w:pPr>
            <w:r>
              <w:t>Column name</w:t>
            </w:r>
          </w:p>
        </w:tc>
        <w:tc>
          <w:tcPr>
            <w:tcW w:w="4536" w:type="dxa"/>
            <w:shd w:val="clear" w:color="auto" w:fill="B4C6E7" w:themeFill="accent1" w:themeFillTint="66"/>
            <w:tcMar>
              <w:top w:w="100" w:type="dxa"/>
              <w:left w:w="100" w:type="dxa"/>
              <w:bottom w:w="100" w:type="dxa"/>
              <w:right w:w="100" w:type="dxa"/>
            </w:tcMar>
          </w:tcPr>
          <w:p w:rsidR="006B716C" w:rsidRDefault="00F43CAE">
            <w:pPr>
              <w:widowControl w:val="0"/>
              <w:pBdr>
                <w:top w:val="nil"/>
                <w:left w:val="nil"/>
                <w:bottom w:val="nil"/>
                <w:right w:val="nil"/>
                <w:between w:val="nil"/>
              </w:pBdr>
              <w:spacing w:after="0" w:line="240" w:lineRule="auto"/>
            </w:pPr>
            <w:r>
              <w:t>Description</w:t>
            </w:r>
          </w:p>
        </w:tc>
      </w:tr>
      <w:tr w:rsidR="003654F8">
        <w:tc>
          <w:tcPr>
            <w:tcW w:w="4536" w:type="dxa"/>
            <w:shd w:val="clear" w:color="auto" w:fill="auto"/>
            <w:tcMar>
              <w:top w:w="100" w:type="dxa"/>
              <w:left w:w="100" w:type="dxa"/>
              <w:bottom w:w="100" w:type="dxa"/>
              <w:right w:w="100" w:type="dxa"/>
            </w:tcMar>
          </w:tcPr>
          <w:p w:rsidR="003654F8" w:rsidRDefault="00E91FB2">
            <w:pPr>
              <w:widowControl w:val="0"/>
              <w:pBdr>
                <w:top w:val="nil"/>
                <w:left w:val="nil"/>
                <w:bottom w:val="nil"/>
                <w:right w:val="nil"/>
                <w:between w:val="nil"/>
              </w:pBdr>
              <w:spacing w:after="0" w:line="240" w:lineRule="auto"/>
            </w:pPr>
            <w:r>
              <w:t>Venue name</w:t>
            </w:r>
          </w:p>
        </w:tc>
        <w:tc>
          <w:tcPr>
            <w:tcW w:w="4536" w:type="dxa"/>
            <w:shd w:val="clear" w:color="auto" w:fill="auto"/>
            <w:tcMar>
              <w:top w:w="100" w:type="dxa"/>
              <w:left w:w="100" w:type="dxa"/>
              <w:bottom w:w="100" w:type="dxa"/>
              <w:right w:w="100" w:type="dxa"/>
            </w:tcMar>
          </w:tcPr>
          <w:p w:rsidR="003654F8" w:rsidRDefault="00777EBC">
            <w:pPr>
              <w:widowControl w:val="0"/>
              <w:pBdr>
                <w:top w:val="nil"/>
                <w:left w:val="nil"/>
                <w:bottom w:val="nil"/>
                <w:right w:val="nil"/>
                <w:between w:val="nil"/>
              </w:pBdr>
              <w:spacing w:after="0" w:line="240" w:lineRule="auto"/>
            </w:pPr>
            <w:r>
              <w:t>Name of the venue (restaurant in this case)</w:t>
            </w:r>
          </w:p>
        </w:tc>
      </w:tr>
      <w:tr w:rsidR="003654F8">
        <w:tc>
          <w:tcPr>
            <w:tcW w:w="4536" w:type="dxa"/>
            <w:shd w:val="clear" w:color="auto" w:fill="auto"/>
            <w:tcMar>
              <w:top w:w="100" w:type="dxa"/>
              <w:left w:w="100" w:type="dxa"/>
              <w:bottom w:w="100" w:type="dxa"/>
              <w:right w:w="100" w:type="dxa"/>
            </w:tcMar>
          </w:tcPr>
          <w:p w:rsidR="003654F8" w:rsidRDefault="00E91FB2">
            <w:pPr>
              <w:widowControl w:val="0"/>
              <w:pBdr>
                <w:top w:val="nil"/>
                <w:left w:val="nil"/>
                <w:bottom w:val="nil"/>
                <w:right w:val="nil"/>
                <w:between w:val="nil"/>
              </w:pBdr>
              <w:spacing w:after="0" w:line="240" w:lineRule="auto"/>
            </w:pPr>
            <w:r>
              <w:t>Latitude</w:t>
            </w:r>
          </w:p>
        </w:tc>
        <w:tc>
          <w:tcPr>
            <w:tcW w:w="4536" w:type="dxa"/>
            <w:shd w:val="clear" w:color="auto" w:fill="auto"/>
            <w:tcMar>
              <w:top w:w="100" w:type="dxa"/>
              <w:left w:w="100" w:type="dxa"/>
              <w:bottom w:w="100" w:type="dxa"/>
              <w:right w:w="100" w:type="dxa"/>
            </w:tcMar>
          </w:tcPr>
          <w:p w:rsidR="003654F8" w:rsidRDefault="00915FD8">
            <w:pPr>
              <w:widowControl w:val="0"/>
              <w:pBdr>
                <w:top w:val="nil"/>
                <w:left w:val="nil"/>
                <w:bottom w:val="nil"/>
                <w:right w:val="nil"/>
                <w:between w:val="nil"/>
              </w:pBdr>
              <w:spacing w:after="0" w:line="240" w:lineRule="auto"/>
            </w:pPr>
            <w:r>
              <w:t>Latitude part of geolocation</w:t>
            </w:r>
          </w:p>
        </w:tc>
      </w:tr>
      <w:tr w:rsidR="003654F8">
        <w:tc>
          <w:tcPr>
            <w:tcW w:w="4536" w:type="dxa"/>
            <w:shd w:val="clear" w:color="auto" w:fill="auto"/>
            <w:tcMar>
              <w:top w:w="100" w:type="dxa"/>
              <w:left w:w="100" w:type="dxa"/>
              <w:bottom w:w="100" w:type="dxa"/>
              <w:right w:w="100" w:type="dxa"/>
            </w:tcMar>
          </w:tcPr>
          <w:p w:rsidR="003654F8" w:rsidRDefault="00E91FB2">
            <w:pPr>
              <w:widowControl w:val="0"/>
              <w:pBdr>
                <w:top w:val="nil"/>
                <w:left w:val="nil"/>
                <w:bottom w:val="nil"/>
                <w:right w:val="nil"/>
                <w:between w:val="nil"/>
              </w:pBdr>
              <w:spacing w:after="0" w:line="240" w:lineRule="auto"/>
            </w:pPr>
            <w:r>
              <w:t>Longitude</w:t>
            </w:r>
          </w:p>
        </w:tc>
        <w:tc>
          <w:tcPr>
            <w:tcW w:w="4536" w:type="dxa"/>
            <w:shd w:val="clear" w:color="auto" w:fill="auto"/>
            <w:tcMar>
              <w:top w:w="100" w:type="dxa"/>
              <w:left w:w="100" w:type="dxa"/>
              <w:bottom w:w="100" w:type="dxa"/>
              <w:right w:w="100" w:type="dxa"/>
            </w:tcMar>
          </w:tcPr>
          <w:p w:rsidR="003654F8" w:rsidRDefault="00915FD8">
            <w:pPr>
              <w:widowControl w:val="0"/>
              <w:pBdr>
                <w:top w:val="nil"/>
                <w:left w:val="nil"/>
                <w:bottom w:val="nil"/>
                <w:right w:val="nil"/>
                <w:between w:val="nil"/>
              </w:pBdr>
              <w:spacing w:after="0" w:line="240" w:lineRule="auto"/>
            </w:pPr>
            <w:r>
              <w:t>Longitude part of geolocation</w:t>
            </w:r>
          </w:p>
        </w:tc>
      </w:tr>
      <w:tr w:rsidR="00A71C83">
        <w:tc>
          <w:tcPr>
            <w:tcW w:w="4536" w:type="dxa"/>
            <w:shd w:val="clear" w:color="auto" w:fill="auto"/>
            <w:tcMar>
              <w:top w:w="100" w:type="dxa"/>
              <w:left w:w="100" w:type="dxa"/>
              <w:bottom w:w="100" w:type="dxa"/>
              <w:right w:w="100" w:type="dxa"/>
            </w:tcMar>
          </w:tcPr>
          <w:p w:rsidR="00A71C83" w:rsidRDefault="00A71C83">
            <w:pPr>
              <w:widowControl w:val="0"/>
              <w:pBdr>
                <w:top w:val="nil"/>
                <w:left w:val="nil"/>
                <w:bottom w:val="nil"/>
                <w:right w:val="nil"/>
                <w:between w:val="nil"/>
              </w:pBdr>
              <w:spacing w:after="0" w:line="240" w:lineRule="auto"/>
            </w:pPr>
            <w:r>
              <w:t>Address</w:t>
            </w:r>
          </w:p>
        </w:tc>
        <w:tc>
          <w:tcPr>
            <w:tcW w:w="4536" w:type="dxa"/>
            <w:shd w:val="clear" w:color="auto" w:fill="auto"/>
            <w:tcMar>
              <w:top w:w="100" w:type="dxa"/>
              <w:left w:w="100" w:type="dxa"/>
              <w:bottom w:w="100" w:type="dxa"/>
              <w:right w:w="100" w:type="dxa"/>
            </w:tcMar>
          </w:tcPr>
          <w:p w:rsidR="00A71C83" w:rsidRDefault="00915FD8">
            <w:pPr>
              <w:widowControl w:val="0"/>
              <w:pBdr>
                <w:top w:val="nil"/>
                <w:left w:val="nil"/>
                <w:bottom w:val="nil"/>
                <w:right w:val="nil"/>
                <w:between w:val="nil"/>
              </w:pBdr>
              <w:spacing w:after="0" w:line="240" w:lineRule="auto"/>
            </w:pPr>
            <w:r>
              <w:t>Postal address (geocoded)</w:t>
            </w:r>
          </w:p>
        </w:tc>
      </w:tr>
      <w:tr w:rsidR="00A71C83">
        <w:tc>
          <w:tcPr>
            <w:tcW w:w="4536" w:type="dxa"/>
            <w:shd w:val="clear" w:color="auto" w:fill="auto"/>
            <w:tcMar>
              <w:top w:w="100" w:type="dxa"/>
              <w:left w:w="100" w:type="dxa"/>
              <w:bottom w:w="100" w:type="dxa"/>
              <w:right w:w="100" w:type="dxa"/>
            </w:tcMar>
          </w:tcPr>
          <w:p w:rsidR="00A71C83" w:rsidRDefault="00A71C83">
            <w:pPr>
              <w:widowControl w:val="0"/>
              <w:pBdr>
                <w:top w:val="nil"/>
                <w:left w:val="nil"/>
                <w:bottom w:val="nil"/>
                <w:right w:val="nil"/>
                <w:between w:val="nil"/>
              </w:pBdr>
              <w:spacing w:after="0" w:line="240" w:lineRule="auto"/>
            </w:pPr>
            <w:r>
              <w:t>City</w:t>
            </w:r>
          </w:p>
        </w:tc>
        <w:tc>
          <w:tcPr>
            <w:tcW w:w="4536" w:type="dxa"/>
            <w:shd w:val="clear" w:color="auto" w:fill="auto"/>
            <w:tcMar>
              <w:top w:w="100" w:type="dxa"/>
              <w:left w:w="100" w:type="dxa"/>
              <w:bottom w:w="100" w:type="dxa"/>
              <w:right w:w="100" w:type="dxa"/>
            </w:tcMar>
          </w:tcPr>
          <w:p w:rsidR="00A71C83" w:rsidRDefault="006B716C">
            <w:pPr>
              <w:widowControl w:val="0"/>
              <w:pBdr>
                <w:top w:val="nil"/>
                <w:left w:val="nil"/>
                <w:bottom w:val="nil"/>
                <w:right w:val="nil"/>
                <w:between w:val="nil"/>
              </w:pBdr>
              <w:spacing w:after="0" w:line="240" w:lineRule="auto"/>
            </w:pPr>
            <w:r>
              <w:t>City</w:t>
            </w:r>
          </w:p>
        </w:tc>
      </w:tr>
      <w:tr w:rsidR="00A71C83">
        <w:tc>
          <w:tcPr>
            <w:tcW w:w="4536" w:type="dxa"/>
            <w:shd w:val="clear" w:color="auto" w:fill="auto"/>
            <w:tcMar>
              <w:top w:w="100" w:type="dxa"/>
              <w:left w:w="100" w:type="dxa"/>
              <w:bottom w:w="100" w:type="dxa"/>
              <w:right w:w="100" w:type="dxa"/>
            </w:tcMar>
          </w:tcPr>
          <w:p w:rsidR="00A71C83" w:rsidRDefault="00A71C83">
            <w:pPr>
              <w:widowControl w:val="0"/>
              <w:pBdr>
                <w:top w:val="nil"/>
                <w:left w:val="nil"/>
                <w:bottom w:val="nil"/>
                <w:right w:val="nil"/>
                <w:between w:val="nil"/>
              </w:pBdr>
              <w:spacing w:after="0" w:line="240" w:lineRule="auto"/>
            </w:pPr>
            <w:r>
              <w:t>State</w:t>
            </w:r>
          </w:p>
        </w:tc>
        <w:tc>
          <w:tcPr>
            <w:tcW w:w="4536" w:type="dxa"/>
            <w:shd w:val="clear" w:color="auto" w:fill="auto"/>
            <w:tcMar>
              <w:top w:w="100" w:type="dxa"/>
              <w:left w:w="100" w:type="dxa"/>
              <w:bottom w:w="100" w:type="dxa"/>
              <w:right w:w="100" w:type="dxa"/>
            </w:tcMar>
          </w:tcPr>
          <w:p w:rsidR="00A71C83" w:rsidRDefault="006B716C">
            <w:pPr>
              <w:widowControl w:val="0"/>
              <w:pBdr>
                <w:top w:val="nil"/>
                <w:left w:val="nil"/>
                <w:bottom w:val="nil"/>
                <w:right w:val="nil"/>
                <w:between w:val="nil"/>
              </w:pBdr>
              <w:spacing w:after="0" w:line="240" w:lineRule="auto"/>
            </w:pPr>
            <w:r>
              <w:t>State</w:t>
            </w:r>
          </w:p>
        </w:tc>
      </w:tr>
      <w:tr w:rsidR="00A71C83">
        <w:tc>
          <w:tcPr>
            <w:tcW w:w="4536" w:type="dxa"/>
            <w:shd w:val="clear" w:color="auto" w:fill="auto"/>
            <w:tcMar>
              <w:top w:w="100" w:type="dxa"/>
              <w:left w:w="100" w:type="dxa"/>
              <w:bottom w:w="100" w:type="dxa"/>
              <w:right w:w="100" w:type="dxa"/>
            </w:tcMar>
          </w:tcPr>
          <w:p w:rsidR="00A71C83" w:rsidRDefault="00D31FAF">
            <w:pPr>
              <w:widowControl w:val="0"/>
              <w:pBdr>
                <w:top w:val="nil"/>
                <w:left w:val="nil"/>
                <w:bottom w:val="nil"/>
                <w:right w:val="nil"/>
                <w:between w:val="nil"/>
              </w:pBdr>
              <w:spacing w:after="0" w:line="240" w:lineRule="auto"/>
            </w:pPr>
            <w:r>
              <w:t>Zip</w:t>
            </w:r>
          </w:p>
        </w:tc>
        <w:tc>
          <w:tcPr>
            <w:tcW w:w="4536" w:type="dxa"/>
            <w:shd w:val="clear" w:color="auto" w:fill="auto"/>
            <w:tcMar>
              <w:top w:w="100" w:type="dxa"/>
              <w:left w:w="100" w:type="dxa"/>
              <w:bottom w:w="100" w:type="dxa"/>
              <w:right w:w="100" w:type="dxa"/>
            </w:tcMar>
          </w:tcPr>
          <w:p w:rsidR="00A71C83" w:rsidRDefault="006B716C">
            <w:pPr>
              <w:widowControl w:val="0"/>
              <w:pBdr>
                <w:top w:val="nil"/>
                <w:left w:val="nil"/>
                <w:bottom w:val="nil"/>
                <w:right w:val="nil"/>
                <w:between w:val="nil"/>
              </w:pBdr>
              <w:spacing w:after="0" w:line="240" w:lineRule="auto"/>
            </w:pPr>
            <w:r>
              <w:t>Postal code</w:t>
            </w:r>
          </w:p>
        </w:tc>
      </w:tr>
      <w:tr w:rsidR="005841B3">
        <w:tc>
          <w:tcPr>
            <w:tcW w:w="4536" w:type="dxa"/>
            <w:shd w:val="clear" w:color="auto" w:fill="auto"/>
            <w:tcMar>
              <w:top w:w="100" w:type="dxa"/>
              <w:left w:w="100" w:type="dxa"/>
              <w:bottom w:w="100" w:type="dxa"/>
              <w:right w:w="100" w:type="dxa"/>
            </w:tcMar>
          </w:tcPr>
          <w:p w:rsidR="005841B3" w:rsidRDefault="00D31FAF">
            <w:pPr>
              <w:widowControl w:val="0"/>
              <w:pBdr>
                <w:top w:val="nil"/>
                <w:left w:val="nil"/>
                <w:bottom w:val="nil"/>
                <w:right w:val="nil"/>
                <w:between w:val="nil"/>
              </w:pBdr>
              <w:spacing w:after="0" w:line="240" w:lineRule="auto"/>
            </w:pPr>
            <w:r>
              <w:t>L</w:t>
            </w:r>
            <w:r w:rsidR="005841B3">
              <w:t>ikes</w:t>
            </w:r>
          </w:p>
        </w:tc>
        <w:tc>
          <w:tcPr>
            <w:tcW w:w="4536" w:type="dxa"/>
            <w:shd w:val="clear" w:color="auto" w:fill="auto"/>
            <w:tcMar>
              <w:top w:w="100" w:type="dxa"/>
              <w:left w:w="100" w:type="dxa"/>
              <w:bottom w:w="100" w:type="dxa"/>
              <w:right w:w="100" w:type="dxa"/>
            </w:tcMar>
          </w:tcPr>
          <w:p w:rsidR="005841B3" w:rsidRDefault="001C78C4">
            <w:pPr>
              <w:widowControl w:val="0"/>
              <w:pBdr>
                <w:top w:val="nil"/>
                <w:left w:val="nil"/>
                <w:bottom w:val="nil"/>
                <w:right w:val="nil"/>
                <w:between w:val="nil"/>
              </w:pBdr>
              <w:spacing w:after="0" w:line="240" w:lineRule="auto"/>
            </w:pPr>
            <w:r>
              <w:t xml:space="preserve">Number of </w:t>
            </w:r>
            <w:r w:rsidR="00A054F6">
              <w:t>users’ likes for the restaurant</w:t>
            </w:r>
          </w:p>
        </w:tc>
      </w:tr>
      <w:tr w:rsidR="00CD5414">
        <w:tc>
          <w:tcPr>
            <w:tcW w:w="4536" w:type="dxa"/>
            <w:shd w:val="clear" w:color="auto" w:fill="auto"/>
            <w:tcMar>
              <w:top w:w="100" w:type="dxa"/>
              <w:left w:w="100" w:type="dxa"/>
              <w:bottom w:w="100" w:type="dxa"/>
              <w:right w:w="100" w:type="dxa"/>
            </w:tcMar>
          </w:tcPr>
          <w:p w:rsidR="00CD5414" w:rsidRDefault="00CD5414">
            <w:pPr>
              <w:widowControl w:val="0"/>
              <w:pBdr>
                <w:top w:val="nil"/>
                <w:left w:val="nil"/>
                <w:bottom w:val="nil"/>
                <w:right w:val="nil"/>
                <w:between w:val="nil"/>
              </w:pBdr>
              <w:spacing w:after="0" w:line="240" w:lineRule="auto"/>
            </w:pPr>
            <w:r>
              <w:t>Rating</w:t>
            </w:r>
          </w:p>
        </w:tc>
        <w:tc>
          <w:tcPr>
            <w:tcW w:w="4536" w:type="dxa"/>
            <w:shd w:val="clear" w:color="auto" w:fill="auto"/>
            <w:tcMar>
              <w:top w:w="100" w:type="dxa"/>
              <w:left w:w="100" w:type="dxa"/>
              <w:bottom w:w="100" w:type="dxa"/>
              <w:right w:w="100" w:type="dxa"/>
            </w:tcMar>
          </w:tcPr>
          <w:p w:rsidR="00CD5414" w:rsidRDefault="00CD5414">
            <w:pPr>
              <w:widowControl w:val="0"/>
              <w:pBdr>
                <w:top w:val="nil"/>
                <w:left w:val="nil"/>
                <w:bottom w:val="nil"/>
                <w:right w:val="nil"/>
                <w:between w:val="nil"/>
              </w:pBdr>
              <w:spacing w:after="0" w:line="240" w:lineRule="auto"/>
            </w:pPr>
            <w:r>
              <w:t xml:space="preserve">The rating </w:t>
            </w:r>
            <w:r w:rsidR="00721132">
              <w:t>of the venue according to users</w:t>
            </w:r>
          </w:p>
        </w:tc>
      </w:tr>
    </w:tbl>
    <w:p w:rsidR="003654F8" w:rsidRDefault="003654F8">
      <w:bookmarkStart w:id="2" w:name="_heading=h.2jck1xipdwdz" w:colFirst="0" w:colLast="0"/>
      <w:bookmarkEnd w:id="2"/>
    </w:p>
    <w:p w:rsidR="003654F8" w:rsidRDefault="003654F8"/>
    <w:p w:rsidR="00A054F6" w:rsidRDefault="00A054F6"/>
    <w:p w:rsidR="00A054F6" w:rsidRDefault="00A054F6"/>
    <w:p w:rsidR="00A054F6" w:rsidRDefault="00427A5A">
      <w:r>
        <w:t xml:space="preserve">Datasets that arise as results of inspection control </w:t>
      </w:r>
      <w:r w:rsidR="00FB3A2A">
        <w:t xml:space="preserve">contain, among others, these data that are relevant for </w:t>
      </w:r>
      <w:r w:rsidR="006E53B3">
        <w:t>the solution of the problem:</w:t>
      </w:r>
      <w:r>
        <w:t xml:space="preserve"> </w:t>
      </w:r>
    </w:p>
    <w:tbl>
      <w:tblPr>
        <w:tblStyle w:val="a0"/>
        <w:tblW w:w="90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36"/>
        <w:gridCol w:w="4536"/>
      </w:tblGrid>
      <w:tr w:rsidR="003654F8">
        <w:trPr>
          <w:trHeight w:val="420"/>
        </w:trPr>
        <w:tc>
          <w:tcPr>
            <w:tcW w:w="9072" w:type="dxa"/>
            <w:gridSpan w:val="2"/>
            <w:shd w:val="clear" w:color="auto" w:fill="C9DAF8"/>
            <w:tcMar>
              <w:top w:w="100" w:type="dxa"/>
              <w:left w:w="100" w:type="dxa"/>
              <w:bottom w:w="100" w:type="dxa"/>
              <w:right w:w="100" w:type="dxa"/>
            </w:tcMar>
          </w:tcPr>
          <w:p w:rsidR="003654F8" w:rsidRDefault="00E91FB2">
            <w:pPr>
              <w:widowControl w:val="0"/>
              <w:pBdr>
                <w:top w:val="nil"/>
                <w:left w:val="nil"/>
                <w:bottom w:val="nil"/>
                <w:right w:val="nil"/>
                <w:between w:val="nil"/>
              </w:pBdr>
              <w:spacing w:after="0" w:line="240" w:lineRule="auto"/>
            </w:pPr>
            <w:r>
              <w:t>Food control results</w:t>
            </w:r>
          </w:p>
        </w:tc>
      </w:tr>
      <w:tr w:rsidR="00A054F6" w:rsidTr="00A054F6">
        <w:trPr>
          <w:trHeight w:val="225"/>
        </w:trPr>
        <w:tc>
          <w:tcPr>
            <w:tcW w:w="4536" w:type="dxa"/>
            <w:shd w:val="clear" w:color="auto" w:fill="C9DAF8"/>
            <w:tcMar>
              <w:top w:w="100" w:type="dxa"/>
              <w:left w:w="100" w:type="dxa"/>
              <w:bottom w:w="100" w:type="dxa"/>
              <w:right w:w="100" w:type="dxa"/>
            </w:tcMar>
          </w:tcPr>
          <w:p w:rsidR="00A054F6" w:rsidRDefault="00C60E1A">
            <w:pPr>
              <w:widowControl w:val="0"/>
              <w:pBdr>
                <w:top w:val="nil"/>
                <w:left w:val="nil"/>
                <w:bottom w:val="nil"/>
                <w:right w:val="nil"/>
                <w:between w:val="nil"/>
              </w:pBdr>
              <w:spacing w:after="0" w:line="240" w:lineRule="auto"/>
            </w:pPr>
            <w:r>
              <w:t>Column name</w:t>
            </w:r>
          </w:p>
        </w:tc>
        <w:tc>
          <w:tcPr>
            <w:tcW w:w="4536" w:type="dxa"/>
            <w:shd w:val="clear" w:color="auto" w:fill="C9DAF8"/>
          </w:tcPr>
          <w:p w:rsidR="00A054F6" w:rsidRDefault="00C60E1A">
            <w:pPr>
              <w:widowControl w:val="0"/>
              <w:pBdr>
                <w:top w:val="nil"/>
                <w:left w:val="nil"/>
                <w:bottom w:val="nil"/>
                <w:right w:val="nil"/>
                <w:between w:val="nil"/>
              </w:pBdr>
              <w:spacing w:after="0" w:line="240" w:lineRule="auto"/>
            </w:pPr>
            <w:r>
              <w:t>Description</w:t>
            </w:r>
          </w:p>
        </w:tc>
      </w:tr>
      <w:tr w:rsidR="003654F8">
        <w:tc>
          <w:tcPr>
            <w:tcW w:w="4536" w:type="dxa"/>
            <w:shd w:val="clear" w:color="auto" w:fill="auto"/>
            <w:tcMar>
              <w:top w:w="100" w:type="dxa"/>
              <w:left w:w="100" w:type="dxa"/>
              <w:bottom w:w="100" w:type="dxa"/>
              <w:right w:w="100" w:type="dxa"/>
            </w:tcMar>
          </w:tcPr>
          <w:p w:rsidR="003654F8" w:rsidRDefault="00E91FB2">
            <w:pPr>
              <w:widowControl w:val="0"/>
              <w:pBdr>
                <w:top w:val="nil"/>
                <w:left w:val="nil"/>
                <w:bottom w:val="nil"/>
                <w:right w:val="nil"/>
                <w:between w:val="nil"/>
              </w:pBdr>
              <w:spacing w:after="0" w:line="240" w:lineRule="auto"/>
            </w:pPr>
            <w:r>
              <w:t>Restaurant name</w:t>
            </w:r>
          </w:p>
        </w:tc>
        <w:tc>
          <w:tcPr>
            <w:tcW w:w="4536" w:type="dxa"/>
            <w:shd w:val="clear" w:color="auto" w:fill="auto"/>
            <w:tcMar>
              <w:top w:w="100" w:type="dxa"/>
              <w:left w:w="100" w:type="dxa"/>
              <w:bottom w:w="100" w:type="dxa"/>
              <w:right w:w="100" w:type="dxa"/>
            </w:tcMar>
          </w:tcPr>
          <w:p w:rsidR="003654F8" w:rsidRDefault="00C60E1A">
            <w:pPr>
              <w:widowControl w:val="0"/>
              <w:pBdr>
                <w:top w:val="nil"/>
                <w:left w:val="nil"/>
                <w:bottom w:val="nil"/>
                <w:right w:val="nil"/>
                <w:between w:val="nil"/>
              </w:pBdr>
              <w:spacing w:after="0" w:line="240" w:lineRule="auto"/>
            </w:pPr>
            <w:r>
              <w:t>Name of the restaurant</w:t>
            </w:r>
          </w:p>
        </w:tc>
      </w:tr>
      <w:tr w:rsidR="00580695">
        <w:tc>
          <w:tcPr>
            <w:tcW w:w="4536" w:type="dxa"/>
            <w:shd w:val="clear" w:color="auto" w:fill="auto"/>
            <w:tcMar>
              <w:top w:w="100" w:type="dxa"/>
              <w:left w:w="100" w:type="dxa"/>
              <w:bottom w:w="100" w:type="dxa"/>
              <w:right w:w="100" w:type="dxa"/>
            </w:tcMar>
          </w:tcPr>
          <w:p w:rsidR="00580695" w:rsidRDefault="00580695">
            <w:pPr>
              <w:widowControl w:val="0"/>
              <w:pBdr>
                <w:top w:val="nil"/>
                <w:left w:val="nil"/>
                <w:bottom w:val="nil"/>
                <w:right w:val="nil"/>
                <w:between w:val="nil"/>
              </w:pBdr>
              <w:spacing w:after="0" w:line="240" w:lineRule="auto"/>
            </w:pPr>
            <w:r>
              <w:t>Address</w:t>
            </w:r>
          </w:p>
        </w:tc>
        <w:tc>
          <w:tcPr>
            <w:tcW w:w="4536" w:type="dxa"/>
            <w:shd w:val="clear" w:color="auto" w:fill="auto"/>
            <w:tcMar>
              <w:top w:w="100" w:type="dxa"/>
              <w:left w:w="100" w:type="dxa"/>
              <w:bottom w:w="100" w:type="dxa"/>
              <w:right w:w="100" w:type="dxa"/>
            </w:tcMar>
          </w:tcPr>
          <w:p w:rsidR="00580695" w:rsidRDefault="00C60E1A">
            <w:pPr>
              <w:widowControl w:val="0"/>
              <w:pBdr>
                <w:top w:val="nil"/>
                <w:left w:val="nil"/>
                <w:bottom w:val="nil"/>
                <w:right w:val="nil"/>
                <w:between w:val="nil"/>
              </w:pBdr>
              <w:spacing w:after="0" w:line="240" w:lineRule="auto"/>
            </w:pPr>
            <w:r>
              <w:t>Postal address (geocoded)</w:t>
            </w:r>
          </w:p>
        </w:tc>
      </w:tr>
      <w:tr w:rsidR="005A74E3">
        <w:tc>
          <w:tcPr>
            <w:tcW w:w="4536" w:type="dxa"/>
            <w:shd w:val="clear" w:color="auto" w:fill="auto"/>
            <w:tcMar>
              <w:top w:w="100" w:type="dxa"/>
              <w:left w:w="100" w:type="dxa"/>
              <w:bottom w:w="100" w:type="dxa"/>
              <w:right w:w="100" w:type="dxa"/>
            </w:tcMar>
          </w:tcPr>
          <w:p w:rsidR="005A74E3" w:rsidRDefault="005A74E3">
            <w:pPr>
              <w:widowControl w:val="0"/>
              <w:pBdr>
                <w:top w:val="nil"/>
                <w:left w:val="nil"/>
                <w:bottom w:val="nil"/>
                <w:right w:val="nil"/>
                <w:between w:val="nil"/>
              </w:pBdr>
              <w:spacing w:after="0" w:line="240" w:lineRule="auto"/>
            </w:pPr>
            <w:r>
              <w:t>City</w:t>
            </w:r>
          </w:p>
        </w:tc>
        <w:tc>
          <w:tcPr>
            <w:tcW w:w="4536" w:type="dxa"/>
            <w:shd w:val="clear" w:color="auto" w:fill="auto"/>
            <w:tcMar>
              <w:top w:w="100" w:type="dxa"/>
              <w:left w:w="100" w:type="dxa"/>
              <w:bottom w:w="100" w:type="dxa"/>
              <w:right w:w="100" w:type="dxa"/>
            </w:tcMar>
          </w:tcPr>
          <w:p w:rsidR="005A74E3" w:rsidRDefault="00C60E1A">
            <w:pPr>
              <w:widowControl w:val="0"/>
              <w:pBdr>
                <w:top w:val="nil"/>
                <w:left w:val="nil"/>
                <w:bottom w:val="nil"/>
                <w:right w:val="nil"/>
                <w:between w:val="nil"/>
              </w:pBdr>
              <w:spacing w:after="0" w:line="240" w:lineRule="auto"/>
            </w:pPr>
            <w:r>
              <w:t>Name of the city</w:t>
            </w:r>
          </w:p>
        </w:tc>
      </w:tr>
      <w:tr w:rsidR="005A74E3">
        <w:tc>
          <w:tcPr>
            <w:tcW w:w="4536" w:type="dxa"/>
            <w:shd w:val="clear" w:color="auto" w:fill="auto"/>
            <w:tcMar>
              <w:top w:w="100" w:type="dxa"/>
              <w:left w:w="100" w:type="dxa"/>
              <w:bottom w:w="100" w:type="dxa"/>
              <w:right w:w="100" w:type="dxa"/>
            </w:tcMar>
          </w:tcPr>
          <w:p w:rsidR="005A74E3" w:rsidRDefault="005A74E3">
            <w:pPr>
              <w:widowControl w:val="0"/>
              <w:pBdr>
                <w:top w:val="nil"/>
                <w:left w:val="nil"/>
                <w:bottom w:val="nil"/>
                <w:right w:val="nil"/>
                <w:between w:val="nil"/>
              </w:pBdr>
              <w:spacing w:after="0" w:line="240" w:lineRule="auto"/>
            </w:pPr>
            <w:r>
              <w:t>State</w:t>
            </w:r>
          </w:p>
        </w:tc>
        <w:tc>
          <w:tcPr>
            <w:tcW w:w="4536" w:type="dxa"/>
            <w:shd w:val="clear" w:color="auto" w:fill="auto"/>
            <w:tcMar>
              <w:top w:w="100" w:type="dxa"/>
              <w:left w:w="100" w:type="dxa"/>
              <w:bottom w:w="100" w:type="dxa"/>
              <w:right w:w="100" w:type="dxa"/>
            </w:tcMar>
          </w:tcPr>
          <w:p w:rsidR="005A74E3" w:rsidRDefault="00C60E1A">
            <w:pPr>
              <w:widowControl w:val="0"/>
              <w:pBdr>
                <w:top w:val="nil"/>
                <w:left w:val="nil"/>
                <w:bottom w:val="nil"/>
                <w:right w:val="nil"/>
                <w:between w:val="nil"/>
              </w:pBdr>
              <w:spacing w:after="0" w:line="240" w:lineRule="auto"/>
            </w:pPr>
            <w:r>
              <w:t>Name of the state</w:t>
            </w:r>
          </w:p>
        </w:tc>
      </w:tr>
      <w:tr w:rsidR="005A74E3">
        <w:tc>
          <w:tcPr>
            <w:tcW w:w="4536" w:type="dxa"/>
            <w:shd w:val="clear" w:color="auto" w:fill="auto"/>
            <w:tcMar>
              <w:top w:w="100" w:type="dxa"/>
              <w:left w:w="100" w:type="dxa"/>
              <w:bottom w:w="100" w:type="dxa"/>
              <w:right w:w="100" w:type="dxa"/>
            </w:tcMar>
          </w:tcPr>
          <w:p w:rsidR="005A74E3" w:rsidRDefault="00D31FAF">
            <w:pPr>
              <w:widowControl w:val="0"/>
              <w:pBdr>
                <w:top w:val="nil"/>
                <w:left w:val="nil"/>
                <w:bottom w:val="nil"/>
                <w:right w:val="nil"/>
                <w:between w:val="nil"/>
              </w:pBdr>
              <w:spacing w:after="0" w:line="240" w:lineRule="auto"/>
            </w:pPr>
            <w:r>
              <w:t>Zip</w:t>
            </w:r>
          </w:p>
        </w:tc>
        <w:tc>
          <w:tcPr>
            <w:tcW w:w="4536" w:type="dxa"/>
            <w:shd w:val="clear" w:color="auto" w:fill="auto"/>
            <w:tcMar>
              <w:top w:w="100" w:type="dxa"/>
              <w:left w:w="100" w:type="dxa"/>
              <w:bottom w:w="100" w:type="dxa"/>
              <w:right w:w="100" w:type="dxa"/>
            </w:tcMar>
          </w:tcPr>
          <w:p w:rsidR="005A74E3" w:rsidRDefault="00C60E1A">
            <w:pPr>
              <w:widowControl w:val="0"/>
              <w:pBdr>
                <w:top w:val="nil"/>
                <w:left w:val="nil"/>
                <w:bottom w:val="nil"/>
                <w:right w:val="nil"/>
                <w:between w:val="nil"/>
              </w:pBdr>
              <w:spacing w:after="0" w:line="240" w:lineRule="auto"/>
            </w:pPr>
            <w:r>
              <w:t>Postal code</w:t>
            </w:r>
          </w:p>
        </w:tc>
      </w:tr>
      <w:tr w:rsidR="003654F8">
        <w:tc>
          <w:tcPr>
            <w:tcW w:w="4536" w:type="dxa"/>
            <w:shd w:val="clear" w:color="auto" w:fill="auto"/>
            <w:tcMar>
              <w:top w:w="100" w:type="dxa"/>
              <w:left w:w="100" w:type="dxa"/>
              <w:bottom w:w="100" w:type="dxa"/>
              <w:right w:w="100" w:type="dxa"/>
            </w:tcMar>
          </w:tcPr>
          <w:p w:rsidR="003654F8" w:rsidRDefault="00E91FB2">
            <w:pPr>
              <w:widowControl w:val="0"/>
              <w:pBdr>
                <w:top w:val="nil"/>
                <w:left w:val="nil"/>
                <w:bottom w:val="nil"/>
                <w:right w:val="nil"/>
                <w:between w:val="nil"/>
              </w:pBdr>
              <w:spacing w:after="0" w:line="240" w:lineRule="auto"/>
            </w:pPr>
            <w:r>
              <w:t>Risk</w:t>
            </w:r>
          </w:p>
        </w:tc>
        <w:tc>
          <w:tcPr>
            <w:tcW w:w="4536" w:type="dxa"/>
            <w:shd w:val="clear" w:color="auto" w:fill="auto"/>
            <w:tcMar>
              <w:top w:w="100" w:type="dxa"/>
              <w:left w:w="100" w:type="dxa"/>
              <w:bottom w:w="100" w:type="dxa"/>
              <w:right w:w="100" w:type="dxa"/>
            </w:tcMar>
          </w:tcPr>
          <w:p w:rsidR="003654F8" w:rsidRDefault="00C60E1A">
            <w:pPr>
              <w:widowControl w:val="0"/>
              <w:pBdr>
                <w:top w:val="nil"/>
                <w:left w:val="nil"/>
                <w:bottom w:val="nil"/>
                <w:right w:val="nil"/>
                <w:between w:val="nil"/>
              </w:pBdr>
              <w:spacing w:after="0" w:line="240" w:lineRule="auto"/>
            </w:pPr>
            <w:r>
              <w:t xml:space="preserve">Risk </w:t>
            </w:r>
            <w:r w:rsidR="006B4A35">
              <w:t xml:space="preserve">level </w:t>
            </w:r>
            <w:r>
              <w:t>value</w:t>
            </w:r>
          </w:p>
        </w:tc>
      </w:tr>
      <w:tr w:rsidR="003654F8">
        <w:tc>
          <w:tcPr>
            <w:tcW w:w="4536" w:type="dxa"/>
            <w:shd w:val="clear" w:color="auto" w:fill="auto"/>
            <w:tcMar>
              <w:top w:w="100" w:type="dxa"/>
              <w:left w:w="100" w:type="dxa"/>
              <w:bottom w:w="100" w:type="dxa"/>
              <w:right w:w="100" w:type="dxa"/>
            </w:tcMar>
          </w:tcPr>
          <w:p w:rsidR="003654F8" w:rsidRDefault="00E91FB2">
            <w:pPr>
              <w:widowControl w:val="0"/>
              <w:pBdr>
                <w:top w:val="nil"/>
                <w:left w:val="nil"/>
                <w:bottom w:val="nil"/>
                <w:right w:val="nil"/>
                <w:between w:val="nil"/>
              </w:pBdr>
              <w:spacing w:after="0" w:line="240" w:lineRule="auto"/>
            </w:pPr>
            <w:r>
              <w:t>Latitude</w:t>
            </w:r>
          </w:p>
        </w:tc>
        <w:tc>
          <w:tcPr>
            <w:tcW w:w="4536" w:type="dxa"/>
            <w:shd w:val="clear" w:color="auto" w:fill="auto"/>
            <w:tcMar>
              <w:top w:w="100" w:type="dxa"/>
              <w:left w:w="100" w:type="dxa"/>
              <w:bottom w:w="100" w:type="dxa"/>
              <w:right w:w="100" w:type="dxa"/>
            </w:tcMar>
          </w:tcPr>
          <w:p w:rsidR="003654F8" w:rsidRDefault="006B4A35">
            <w:pPr>
              <w:widowControl w:val="0"/>
              <w:pBdr>
                <w:top w:val="nil"/>
                <w:left w:val="nil"/>
                <w:bottom w:val="nil"/>
                <w:right w:val="nil"/>
                <w:between w:val="nil"/>
              </w:pBdr>
              <w:spacing w:after="0" w:line="240" w:lineRule="auto"/>
            </w:pPr>
            <w:r>
              <w:t>Latitude part of geolocation</w:t>
            </w:r>
          </w:p>
        </w:tc>
      </w:tr>
      <w:tr w:rsidR="003654F8">
        <w:tc>
          <w:tcPr>
            <w:tcW w:w="4536" w:type="dxa"/>
            <w:shd w:val="clear" w:color="auto" w:fill="auto"/>
            <w:tcMar>
              <w:top w:w="100" w:type="dxa"/>
              <w:left w:w="100" w:type="dxa"/>
              <w:bottom w:w="100" w:type="dxa"/>
              <w:right w:w="100" w:type="dxa"/>
            </w:tcMar>
          </w:tcPr>
          <w:p w:rsidR="003654F8" w:rsidRDefault="00E91FB2">
            <w:pPr>
              <w:widowControl w:val="0"/>
              <w:pBdr>
                <w:top w:val="nil"/>
                <w:left w:val="nil"/>
                <w:bottom w:val="nil"/>
                <w:right w:val="nil"/>
                <w:between w:val="nil"/>
              </w:pBdr>
              <w:spacing w:after="0" w:line="240" w:lineRule="auto"/>
            </w:pPr>
            <w:r>
              <w:t>Longitude</w:t>
            </w:r>
          </w:p>
        </w:tc>
        <w:tc>
          <w:tcPr>
            <w:tcW w:w="4536" w:type="dxa"/>
            <w:shd w:val="clear" w:color="auto" w:fill="auto"/>
            <w:tcMar>
              <w:top w:w="100" w:type="dxa"/>
              <w:left w:w="100" w:type="dxa"/>
              <w:bottom w:w="100" w:type="dxa"/>
              <w:right w:w="100" w:type="dxa"/>
            </w:tcMar>
          </w:tcPr>
          <w:p w:rsidR="003654F8" w:rsidRDefault="006B4A35">
            <w:pPr>
              <w:widowControl w:val="0"/>
              <w:pBdr>
                <w:top w:val="nil"/>
                <w:left w:val="nil"/>
                <w:bottom w:val="nil"/>
                <w:right w:val="nil"/>
                <w:between w:val="nil"/>
              </w:pBdr>
              <w:spacing w:after="0" w:line="240" w:lineRule="auto"/>
            </w:pPr>
            <w:r>
              <w:t>Longitude part of geolocation</w:t>
            </w:r>
          </w:p>
        </w:tc>
      </w:tr>
    </w:tbl>
    <w:p w:rsidR="003654F8" w:rsidRDefault="003654F8">
      <w:bookmarkStart w:id="3" w:name="_heading=h.pr5twap2auw4" w:colFirst="0" w:colLast="0"/>
      <w:bookmarkEnd w:id="3"/>
    </w:p>
    <w:p w:rsidR="00C61334" w:rsidRDefault="00C61334">
      <w:r>
        <w:t xml:space="preserve">Example of the </w:t>
      </w:r>
      <w:r w:rsidR="00187C4D">
        <w:t>cells from the reference (training) dataset:</w:t>
      </w:r>
    </w:p>
    <w:p w:rsidR="00187C4D" w:rsidRDefault="005F3DA6">
      <w:r>
        <w:rPr>
          <w:noProof/>
        </w:rPr>
        <w:drawing>
          <wp:anchor distT="0" distB="0" distL="114300" distR="114300" simplePos="0" relativeHeight="251660288" behindDoc="0" locked="0" layoutInCell="1" allowOverlap="1" wp14:anchorId="467C72EC" wp14:editId="0FB94A30">
            <wp:simplePos x="0" y="0"/>
            <wp:positionH relativeFrom="column">
              <wp:posOffset>0</wp:posOffset>
            </wp:positionH>
            <wp:positionV relativeFrom="paragraph">
              <wp:posOffset>285115</wp:posOffset>
            </wp:positionV>
            <wp:extent cx="5760720" cy="24536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453640"/>
                    </a:xfrm>
                    <a:prstGeom prst="rect">
                      <a:avLst/>
                    </a:prstGeom>
                  </pic:spPr>
                </pic:pic>
              </a:graphicData>
            </a:graphic>
          </wp:anchor>
        </w:drawing>
      </w:r>
    </w:p>
    <w:p w:rsidR="003654F8" w:rsidRDefault="003654F8">
      <w:bookmarkStart w:id="4" w:name="_heading=h.l7qlqt5gza47" w:colFirst="0" w:colLast="0"/>
      <w:bookmarkEnd w:id="4"/>
    </w:p>
    <w:p w:rsidR="00940013" w:rsidRDefault="00940013"/>
    <w:p w:rsidR="00940013" w:rsidRDefault="00940013"/>
    <w:p w:rsidR="00940013" w:rsidRDefault="00940013"/>
    <w:p w:rsidR="006237B4" w:rsidRDefault="006237B4">
      <w:r>
        <w:lastRenderedPageBreak/>
        <w:t>Example of the cells from the evaluation (test) dataset:</w:t>
      </w:r>
    </w:p>
    <w:p w:rsidR="006237B4" w:rsidRDefault="00F23C13">
      <w:r>
        <w:rPr>
          <w:noProof/>
        </w:rPr>
        <w:drawing>
          <wp:anchor distT="0" distB="0" distL="114300" distR="114300" simplePos="0" relativeHeight="251662336" behindDoc="0" locked="0" layoutInCell="1" allowOverlap="1" wp14:anchorId="3CCF5B5E" wp14:editId="02FBCCF4">
            <wp:simplePos x="0" y="0"/>
            <wp:positionH relativeFrom="column">
              <wp:posOffset>0</wp:posOffset>
            </wp:positionH>
            <wp:positionV relativeFrom="paragraph">
              <wp:posOffset>285750</wp:posOffset>
            </wp:positionV>
            <wp:extent cx="5760720" cy="24618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461895"/>
                    </a:xfrm>
                    <a:prstGeom prst="rect">
                      <a:avLst/>
                    </a:prstGeom>
                  </pic:spPr>
                </pic:pic>
              </a:graphicData>
            </a:graphic>
          </wp:anchor>
        </w:drawing>
      </w:r>
    </w:p>
    <w:p w:rsidR="00F23C13" w:rsidRDefault="00F23C13">
      <w:bookmarkStart w:id="5" w:name="_heading=h.d9r0rh6b0ai9" w:colFirst="0" w:colLast="0"/>
      <w:bookmarkEnd w:id="5"/>
    </w:p>
    <w:p w:rsidR="00F23C13" w:rsidRDefault="00D82EE4">
      <w:r>
        <w:t>Data are obviously in the need for some data wrangling</w:t>
      </w:r>
      <w:r w:rsidR="00D06D4C">
        <w:t xml:space="preserve">: </w:t>
      </w:r>
      <w:r w:rsidR="00BC0112">
        <w:t xml:space="preserve">wrongly parsed csv data need to be </w:t>
      </w:r>
      <w:r w:rsidR="002A19A8">
        <w:t xml:space="preserve">properly aligned, missing location data need to be </w:t>
      </w:r>
      <w:r w:rsidR="00BC63E4">
        <w:t>determined out of the geocoded address (or cells deleted).</w:t>
      </w:r>
    </w:p>
    <w:p w:rsidR="003654F8" w:rsidRDefault="00FA3E8C">
      <w:r>
        <w:t xml:space="preserve">Pairing the </w:t>
      </w:r>
      <w:r w:rsidR="006C2056">
        <w:t>datasets will be done according to the tuples (Name,</w:t>
      </w:r>
      <w:r w:rsidR="002842AB">
        <w:t xml:space="preserve"> Address, City, State, Zip, Latitude, Longitude</w:t>
      </w:r>
      <w:r w:rsidR="006C2056">
        <w:t>)</w:t>
      </w:r>
      <w:r w:rsidR="002842AB">
        <w:t xml:space="preserve">, </w:t>
      </w:r>
      <w:r w:rsidR="009E30E1">
        <w:t xml:space="preserve">in order to </w:t>
      </w:r>
      <w:r w:rsidR="00806CFD">
        <w:t xml:space="preserve">mitigate a possible </w:t>
      </w:r>
      <w:r w:rsidR="000C6942">
        <w:t xml:space="preserve">ambiguity </w:t>
      </w:r>
      <w:r w:rsidR="00E91FB2">
        <w:t>in data.</w:t>
      </w:r>
      <w:r w:rsidR="006C2056">
        <w:t xml:space="preserve"> </w:t>
      </w:r>
    </w:p>
    <w:p w:rsidR="003654F8" w:rsidRDefault="003654F8">
      <w:bookmarkStart w:id="6" w:name="_heading=h.htmyfe5nwyck" w:colFirst="0" w:colLast="0"/>
      <w:bookmarkEnd w:id="6"/>
    </w:p>
    <w:p w:rsidR="008F2B9F" w:rsidRDefault="008F2B9F">
      <w:r>
        <w:t xml:space="preserve">Merged dataset with clearly </w:t>
      </w:r>
      <w:r w:rsidR="000875BF">
        <w:t xml:space="preserve">marked source of data </w:t>
      </w:r>
      <w:r w:rsidR="005A3B7D">
        <w:t>is</w:t>
      </w:r>
      <w:r w:rsidR="00CF5B36">
        <w:t xml:space="preserve"> given </w:t>
      </w:r>
      <w:r w:rsidR="00106791">
        <w:t>below</w:t>
      </w:r>
      <w:r w:rsidR="00B006BD">
        <w:t>:</w:t>
      </w:r>
    </w:p>
    <w:tbl>
      <w:tblPr>
        <w:tblStyle w:val="a2"/>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5"/>
        <w:gridCol w:w="734"/>
        <w:gridCol w:w="641"/>
        <w:gridCol w:w="844"/>
        <w:gridCol w:w="988"/>
        <w:gridCol w:w="1133"/>
        <w:gridCol w:w="992"/>
        <w:gridCol w:w="568"/>
        <w:gridCol w:w="708"/>
        <w:gridCol w:w="568"/>
        <w:gridCol w:w="981"/>
      </w:tblGrid>
      <w:tr w:rsidR="00C95B9E" w:rsidTr="00C52E7B">
        <w:trPr>
          <w:trHeight w:val="334"/>
        </w:trPr>
        <w:tc>
          <w:tcPr>
            <w:tcW w:w="494" w:type="pct"/>
            <w:shd w:val="clear" w:color="auto" w:fill="C9DAF8"/>
          </w:tcPr>
          <w:p w:rsidR="00C95B9E" w:rsidRDefault="00C95B9E" w:rsidP="00686073">
            <w:pPr>
              <w:widowControl w:val="0"/>
              <w:pBdr>
                <w:top w:val="nil"/>
                <w:left w:val="nil"/>
                <w:bottom w:val="nil"/>
                <w:right w:val="nil"/>
                <w:between w:val="nil"/>
              </w:pBdr>
              <w:spacing w:after="0" w:line="240" w:lineRule="auto"/>
              <w:jc w:val="center"/>
            </w:pPr>
          </w:p>
        </w:tc>
        <w:tc>
          <w:tcPr>
            <w:tcW w:w="4506" w:type="pct"/>
            <w:gridSpan w:val="10"/>
            <w:shd w:val="clear" w:color="auto" w:fill="C9DAF8"/>
            <w:tcMar>
              <w:top w:w="100" w:type="dxa"/>
              <w:left w:w="100" w:type="dxa"/>
              <w:bottom w:w="100" w:type="dxa"/>
              <w:right w:w="100" w:type="dxa"/>
            </w:tcMar>
          </w:tcPr>
          <w:p w:rsidR="00C95B9E" w:rsidRDefault="00C95B9E" w:rsidP="00686073">
            <w:pPr>
              <w:widowControl w:val="0"/>
              <w:pBdr>
                <w:top w:val="nil"/>
                <w:left w:val="nil"/>
                <w:bottom w:val="nil"/>
                <w:right w:val="nil"/>
                <w:between w:val="nil"/>
              </w:pBdr>
              <w:spacing w:after="0" w:line="240" w:lineRule="auto"/>
              <w:jc w:val="center"/>
            </w:pPr>
            <w:r>
              <w:t>Merged dataset</w:t>
            </w:r>
          </w:p>
        </w:tc>
      </w:tr>
      <w:tr w:rsidR="00386F67" w:rsidTr="00C52E7B">
        <w:trPr>
          <w:trHeight w:val="420"/>
        </w:trPr>
        <w:tc>
          <w:tcPr>
            <w:tcW w:w="494" w:type="pct"/>
            <w:shd w:val="clear" w:color="auto" w:fill="C9DAF8"/>
            <w:tcMar>
              <w:top w:w="100" w:type="dxa"/>
              <w:left w:w="100" w:type="dxa"/>
              <w:bottom w:w="100" w:type="dxa"/>
              <w:right w:w="100" w:type="dxa"/>
            </w:tcMar>
          </w:tcPr>
          <w:p w:rsidR="00386F67" w:rsidRDefault="00386F67">
            <w:pPr>
              <w:widowControl w:val="0"/>
              <w:pBdr>
                <w:top w:val="nil"/>
                <w:left w:val="nil"/>
                <w:bottom w:val="nil"/>
                <w:right w:val="nil"/>
                <w:between w:val="nil"/>
              </w:pBdr>
              <w:spacing w:after="0" w:line="240" w:lineRule="auto"/>
              <w:jc w:val="right"/>
            </w:pPr>
            <w:bookmarkStart w:id="7" w:name="_heading=h.nk98b4iguqa4" w:colFirst="0" w:colLast="0"/>
            <w:bookmarkEnd w:id="7"/>
            <w:r>
              <w:t>Source:</w:t>
            </w:r>
          </w:p>
        </w:tc>
        <w:tc>
          <w:tcPr>
            <w:tcW w:w="3964" w:type="pct"/>
            <w:gridSpan w:val="9"/>
            <w:shd w:val="clear" w:color="auto" w:fill="FFF2CC" w:themeFill="accent4" w:themeFillTint="33"/>
          </w:tcPr>
          <w:p w:rsidR="00386F67" w:rsidRDefault="00386F67" w:rsidP="00686073">
            <w:pPr>
              <w:widowControl w:val="0"/>
              <w:pBdr>
                <w:top w:val="nil"/>
                <w:left w:val="nil"/>
                <w:bottom w:val="nil"/>
                <w:right w:val="nil"/>
                <w:between w:val="nil"/>
              </w:pBdr>
              <w:spacing w:after="0" w:line="240" w:lineRule="auto"/>
              <w:jc w:val="center"/>
            </w:pPr>
            <w:r>
              <w:t>Foursquare.com</w:t>
            </w:r>
          </w:p>
        </w:tc>
        <w:tc>
          <w:tcPr>
            <w:tcW w:w="542" w:type="pct"/>
            <w:shd w:val="clear" w:color="auto" w:fill="E2EFD9" w:themeFill="accent6" w:themeFillTint="33"/>
            <w:tcMar>
              <w:top w:w="100" w:type="dxa"/>
              <w:left w:w="100" w:type="dxa"/>
              <w:bottom w:w="100" w:type="dxa"/>
              <w:right w:w="100" w:type="dxa"/>
            </w:tcMar>
          </w:tcPr>
          <w:p w:rsidR="00386F67" w:rsidRDefault="00386F67" w:rsidP="00686073">
            <w:pPr>
              <w:widowControl w:val="0"/>
              <w:pBdr>
                <w:top w:val="nil"/>
                <w:left w:val="nil"/>
                <w:bottom w:val="nil"/>
                <w:right w:val="nil"/>
                <w:between w:val="nil"/>
              </w:pBdr>
              <w:spacing w:after="0" w:line="240" w:lineRule="auto"/>
              <w:jc w:val="center"/>
            </w:pPr>
            <w:r>
              <w:t>Food control</w:t>
            </w:r>
          </w:p>
        </w:tc>
      </w:tr>
      <w:tr w:rsidR="00C52E7B" w:rsidTr="00C52E7B">
        <w:tc>
          <w:tcPr>
            <w:tcW w:w="494" w:type="pct"/>
            <w:shd w:val="clear" w:color="auto" w:fill="C9DAF8"/>
            <w:tcMar>
              <w:top w:w="100" w:type="dxa"/>
              <w:left w:w="100" w:type="dxa"/>
              <w:bottom w:w="100" w:type="dxa"/>
              <w:right w:w="100" w:type="dxa"/>
            </w:tcMar>
          </w:tcPr>
          <w:p w:rsidR="00C95B9E" w:rsidRDefault="00C95B9E">
            <w:pPr>
              <w:widowControl w:val="0"/>
              <w:pBdr>
                <w:top w:val="nil"/>
                <w:left w:val="nil"/>
                <w:bottom w:val="nil"/>
                <w:right w:val="nil"/>
                <w:between w:val="nil"/>
              </w:pBdr>
              <w:spacing w:after="0" w:line="240" w:lineRule="auto"/>
              <w:jc w:val="right"/>
            </w:pPr>
            <w:r>
              <w:t>Feature name</w:t>
            </w:r>
          </w:p>
        </w:tc>
        <w:tc>
          <w:tcPr>
            <w:tcW w:w="405" w:type="pct"/>
            <w:shd w:val="clear" w:color="auto" w:fill="FFF2CC"/>
            <w:tcMar>
              <w:top w:w="100" w:type="dxa"/>
              <w:left w:w="100" w:type="dxa"/>
              <w:bottom w:w="100" w:type="dxa"/>
              <w:right w:w="100" w:type="dxa"/>
            </w:tcMar>
          </w:tcPr>
          <w:p w:rsidR="00C95B9E" w:rsidRDefault="00C95B9E">
            <w:pPr>
              <w:widowControl w:val="0"/>
              <w:pBdr>
                <w:top w:val="nil"/>
                <w:left w:val="nil"/>
                <w:bottom w:val="nil"/>
                <w:right w:val="nil"/>
                <w:between w:val="nil"/>
              </w:pBdr>
              <w:spacing w:after="0" w:line="240" w:lineRule="auto"/>
            </w:pPr>
            <w:r>
              <w:t>Name</w:t>
            </w:r>
          </w:p>
        </w:tc>
        <w:tc>
          <w:tcPr>
            <w:tcW w:w="354" w:type="pct"/>
            <w:shd w:val="clear" w:color="auto" w:fill="FFF2CC"/>
            <w:tcMar>
              <w:top w:w="100" w:type="dxa"/>
              <w:left w:w="100" w:type="dxa"/>
              <w:bottom w:w="100" w:type="dxa"/>
              <w:right w:w="100" w:type="dxa"/>
            </w:tcMar>
          </w:tcPr>
          <w:p w:rsidR="00C95B9E" w:rsidRDefault="00C95B9E">
            <w:pPr>
              <w:widowControl w:val="0"/>
              <w:pBdr>
                <w:top w:val="nil"/>
                <w:left w:val="nil"/>
                <w:bottom w:val="nil"/>
                <w:right w:val="nil"/>
                <w:between w:val="nil"/>
              </w:pBdr>
              <w:spacing w:after="0" w:line="240" w:lineRule="auto"/>
            </w:pPr>
            <w:r>
              <w:t>Likes</w:t>
            </w:r>
          </w:p>
        </w:tc>
        <w:tc>
          <w:tcPr>
            <w:tcW w:w="466" w:type="pct"/>
            <w:shd w:val="clear" w:color="auto" w:fill="FFF2CC"/>
          </w:tcPr>
          <w:p w:rsidR="00C95B9E" w:rsidRDefault="00C95B9E" w:rsidP="00686073">
            <w:pPr>
              <w:widowControl w:val="0"/>
              <w:spacing w:after="0" w:line="240" w:lineRule="auto"/>
            </w:pPr>
            <w:r>
              <w:t>Rating</w:t>
            </w:r>
          </w:p>
        </w:tc>
        <w:tc>
          <w:tcPr>
            <w:tcW w:w="546" w:type="pct"/>
            <w:shd w:val="clear" w:color="auto" w:fill="FFF2CC"/>
            <w:tcMar>
              <w:top w:w="100" w:type="dxa"/>
              <w:left w:w="100" w:type="dxa"/>
              <w:bottom w:w="100" w:type="dxa"/>
              <w:right w:w="100" w:type="dxa"/>
            </w:tcMar>
          </w:tcPr>
          <w:p w:rsidR="00C95B9E" w:rsidRDefault="00C95B9E" w:rsidP="00686073">
            <w:pPr>
              <w:widowControl w:val="0"/>
              <w:spacing w:after="0" w:line="240" w:lineRule="auto"/>
            </w:pPr>
            <w:r>
              <w:t>Latitude</w:t>
            </w:r>
          </w:p>
        </w:tc>
        <w:tc>
          <w:tcPr>
            <w:tcW w:w="626" w:type="pct"/>
            <w:shd w:val="clear" w:color="auto" w:fill="FFF2CC"/>
            <w:tcMar>
              <w:top w:w="100" w:type="dxa"/>
              <w:left w:w="100" w:type="dxa"/>
              <w:bottom w:w="100" w:type="dxa"/>
              <w:right w:w="100" w:type="dxa"/>
            </w:tcMar>
          </w:tcPr>
          <w:p w:rsidR="00C95B9E" w:rsidRDefault="00C95B9E">
            <w:pPr>
              <w:widowControl w:val="0"/>
              <w:spacing w:after="0" w:line="240" w:lineRule="auto"/>
            </w:pPr>
            <w:r>
              <w:t>Longitude</w:t>
            </w:r>
          </w:p>
        </w:tc>
        <w:tc>
          <w:tcPr>
            <w:tcW w:w="548" w:type="pct"/>
            <w:shd w:val="clear" w:color="auto" w:fill="FFF2CC" w:themeFill="accent4" w:themeFillTint="33"/>
            <w:tcMar>
              <w:top w:w="100" w:type="dxa"/>
              <w:left w:w="100" w:type="dxa"/>
              <w:bottom w:w="100" w:type="dxa"/>
              <w:right w:w="100" w:type="dxa"/>
            </w:tcMar>
          </w:tcPr>
          <w:p w:rsidR="00C95B9E" w:rsidRDefault="00C95B9E">
            <w:pPr>
              <w:widowControl w:val="0"/>
              <w:spacing w:after="0" w:line="240" w:lineRule="auto"/>
            </w:pPr>
            <w:r>
              <w:t>Address</w:t>
            </w:r>
          </w:p>
        </w:tc>
        <w:tc>
          <w:tcPr>
            <w:tcW w:w="314" w:type="pct"/>
            <w:shd w:val="clear" w:color="auto" w:fill="FFF2CC" w:themeFill="accent4" w:themeFillTint="33"/>
          </w:tcPr>
          <w:p w:rsidR="00C95B9E" w:rsidRDefault="00C95B9E" w:rsidP="00686073">
            <w:pPr>
              <w:widowControl w:val="0"/>
              <w:pBdr>
                <w:top w:val="nil"/>
                <w:left w:val="nil"/>
                <w:bottom w:val="nil"/>
                <w:right w:val="nil"/>
                <w:between w:val="nil"/>
              </w:pBdr>
              <w:spacing w:after="0" w:line="240" w:lineRule="auto"/>
              <w:jc w:val="center"/>
            </w:pPr>
            <w:r>
              <w:t>City</w:t>
            </w:r>
          </w:p>
        </w:tc>
        <w:tc>
          <w:tcPr>
            <w:tcW w:w="391" w:type="pct"/>
            <w:shd w:val="clear" w:color="auto" w:fill="FFF2CC" w:themeFill="accent4" w:themeFillTint="33"/>
          </w:tcPr>
          <w:p w:rsidR="00C95B9E" w:rsidRDefault="00C95B9E" w:rsidP="00686073">
            <w:pPr>
              <w:widowControl w:val="0"/>
              <w:pBdr>
                <w:top w:val="nil"/>
                <w:left w:val="nil"/>
                <w:bottom w:val="nil"/>
                <w:right w:val="nil"/>
                <w:between w:val="nil"/>
              </w:pBdr>
              <w:spacing w:after="0" w:line="240" w:lineRule="auto"/>
              <w:jc w:val="center"/>
            </w:pPr>
            <w:r>
              <w:t>State</w:t>
            </w:r>
          </w:p>
        </w:tc>
        <w:tc>
          <w:tcPr>
            <w:tcW w:w="314" w:type="pct"/>
            <w:shd w:val="clear" w:color="auto" w:fill="FFF2CC" w:themeFill="accent4" w:themeFillTint="33"/>
          </w:tcPr>
          <w:p w:rsidR="00C95B9E" w:rsidRDefault="00C95B9E" w:rsidP="00686073">
            <w:pPr>
              <w:widowControl w:val="0"/>
              <w:pBdr>
                <w:top w:val="nil"/>
                <w:left w:val="nil"/>
                <w:bottom w:val="nil"/>
                <w:right w:val="nil"/>
                <w:between w:val="nil"/>
              </w:pBdr>
              <w:spacing w:after="0" w:line="240" w:lineRule="auto"/>
              <w:jc w:val="center"/>
            </w:pPr>
            <w:r>
              <w:t>Zip</w:t>
            </w:r>
          </w:p>
        </w:tc>
        <w:tc>
          <w:tcPr>
            <w:tcW w:w="542" w:type="pct"/>
            <w:shd w:val="clear" w:color="auto" w:fill="E2EFD9" w:themeFill="accent6" w:themeFillTint="33"/>
            <w:tcMar>
              <w:top w:w="100" w:type="dxa"/>
              <w:left w:w="100" w:type="dxa"/>
              <w:bottom w:w="100" w:type="dxa"/>
              <w:right w:w="100" w:type="dxa"/>
            </w:tcMar>
          </w:tcPr>
          <w:p w:rsidR="00C95B9E" w:rsidRDefault="00C95B9E" w:rsidP="00E3423C">
            <w:pPr>
              <w:widowControl w:val="0"/>
              <w:pBdr>
                <w:top w:val="nil"/>
                <w:left w:val="nil"/>
                <w:bottom w:val="nil"/>
                <w:right w:val="nil"/>
                <w:between w:val="nil"/>
              </w:pBdr>
              <w:shd w:val="clear" w:color="auto" w:fill="E2EFD9" w:themeFill="accent6" w:themeFillTint="33"/>
              <w:spacing w:after="0" w:line="240" w:lineRule="auto"/>
              <w:jc w:val="center"/>
            </w:pPr>
            <w:r>
              <w:t>Risk</w:t>
            </w:r>
          </w:p>
        </w:tc>
      </w:tr>
      <w:tr w:rsidR="00C52E7B" w:rsidTr="00C52E7B">
        <w:tc>
          <w:tcPr>
            <w:tcW w:w="494" w:type="pct"/>
            <w:shd w:val="clear" w:color="auto" w:fill="B4C6E7" w:themeFill="accent1" w:themeFillTint="66"/>
            <w:tcMar>
              <w:top w:w="100" w:type="dxa"/>
              <w:left w:w="100" w:type="dxa"/>
              <w:bottom w:w="100" w:type="dxa"/>
              <w:right w:w="100" w:type="dxa"/>
            </w:tcMar>
          </w:tcPr>
          <w:p w:rsidR="00C95B9E" w:rsidRDefault="00C95B9E">
            <w:pPr>
              <w:widowControl w:val="0"/>
              <w:pBdr>
                <w:top w:val="nil"/>
                <w:left w:val="nil"/>
                <w:bottom w:val="nil"/>
                <w:right w:val="nil"/>
                <w:between w:val="nil"/>
              </w:pBdr>
              <w:spacing w:after="0" w:line="240" w:lineRule="auto"/>
              <w:jc w:val="right"/>
            </w:pPr>
            <w:r>
              <w:t>1</w:t>
            </w:r>
          </w:p>
        </w:tc>
        <w:tc>
          <w:tcPr>
            <w:tcW w:w="405" w:type="pct"/>
            <w:shd w:val="clear" w:color="auto" w:fill="FFF2CC" w:themeFill="accent4" w:themeFillTint="33"/>
            <w:tcMar>
              <w:top w:w="100" w:type="dxa"/>
              <w:left w:w="100" w:type="dxa"/>
              <w:bottom w:w="100" w:type="dxa"/>
              <w:right w:w="100" w:type="dxa"/>
            </w:tcMar>
          </w:tcPr>
          <w:p w:rsidR="00C95B9E" w:rsidRDefault="00C95B9E">
            <w:pPr>
              <w:widowControl w:val="0"/>
              <w:pBdr>
                <w:top w:val="nil"/>
                <w:left w:val="nil"/>
                <w:bottom w:val="nil"/>
                <w:right w:val="nil"/>
                <w:between w:val="nil"/>
              </w:pBdr>
              <w:spacing w:after="0" w:line="240" w:lineRule="auto"/>
            </w:pPr>
          </w:p>
        </w:tc>
        <w:tc>
          <w:tcPr>
            <w:tcW w:w="354" w:type="pct"/>
            <w:shd w:val="clear" w:color="auto" w:fill="FFF2CC" w:themeFill="accent4" w:themeFillTint="33"/>
            <w:tcMar>
              <w:top w:w="100" w:type="dxa"/>
              <w:left w:w="100" w:type="dxa"/>
              <w:bottom w:w="100" w:type="dxa"/>
              <w:right w:w="100" w:type="dxa"/>
            </w:tcMar>
          </w:tcPr>
          <w:p w:rsidR="00C95B9E" w:rsidRDefault="00C95B9E">
            <w:pPr>
              <w:widowControl w:val="0"/>
              <w:pBdr>
                <w:top w:val="nil"/>
                <w:left w:val="nil"/>
                <w:bottom w:val="nil"/>
                <w:right w:val="nil"/>
                <w:between w:val="nil"/>
              </w:pBdr>
              <w:spacing w:after="0" w:line="240" w:lineRule="auto"/>
            </w:pPr>
          </w:p>
        </w:tc>
        <w:tc>
          <w:tcPr>
            <w:tcW w:w="466" w:type="pct"/>
            <w:shd w:val="clear" w:color="auto" w:fill="FFF2CC" w:themeFill="accent4" w:themeFillTint="33"/>
          </w:tcPr>
          <w:p w:rsidR="00C95B9E" w:rsidRDefault="00C95B9E">
            <w:pPr>
              <w:widowControl w:val="0"/>
              <w:pBdr>
                <w:top w:val="nil"/>
                <w:left w:val="nil"/>
                <w:bottom w:val="nil"/>
                <w:right w:val="nil"/>
                <w:between w:val="nil"/>
              </w:pBdr>
              <w:spacing w:after="0" w:line="240" w:lineRule="auto"/>
            </w:pPr>
          </w:p>
        </w:tc>
        <w:tc>
          <w:tcPr>
            <w:tcW w:w="546" w:type="pct"/>
            <w:shd w:val="clear" w:color="auto" w:fill="FFF2CC" w:themeFill="accent4" w:themeFillTint="33"/>
            <w:tcMar>
              <w:top w:w="100" w:type="dxa"/>
              <w:left w:w="100" w:type="dxa"/>
              <w:bottom w:w="100" w:type="dxa"/>
              <w:right w:w="100" w:type="dxa"/>
            </w:tcMar>
          </w:tcPr>
          <w:p w:rsidR="00C95B9E" w:rsidRDefault="00C95B9E">
            <w:pPr>
              <w:widowControl w:val="0"/>
              <w:pBdr>
                <w:top w:val="nil"/>
                <w:left w:val="nil"/>
                <w:bottom w:val="nil"/>
                <w:right w:val="nil"/>
                <w:between w:val="nil"/>
              </w:pBdr>
              <w:spacing w:after="0" w:line="240" w:lineRule="auto"/>
            </w:pPr>
          </w:p>
        </w:tc>
        <w:tc>
          <w:tcPr>
            <w:tcW w:w="626" w:type="pct"/>
            <w:shd w:val="clear" w:color="auto" w:fill="FFF2CC" w:themeFill="accent4" w:themeFillTint="33"/>
            <w:tcMar>
              <w:top w:w="100" w:type="dxa"/>
              <w:left w:w="100" w:type="dxa"/>
              <w:bottom w:w="100" w:type="dxa"/>
              <w:right w:w="100" w:type="dxa"/>
            </w:tcMar>
          </w:tcPr>
          <w:p w:rsidR="00C95B9E" w:rsidRDefault="00C95B9E">
            <w:pPr>
              <w:widowControl w:val="0"/>
              <w:pBdr>
                <w:top w:val="nil"/>
                <w:left w:val="nil"/>
                <w:bottom w:val="nil"/>
                <w:right w:val="nil"/>
                <w:between w:val="nil"/>
              </w:pBdr>
              <w:spacing w:after="0" w:line="240" w:lineRule="auto"/>
            </w:pPr>
          </w:p>
        </w:tc>
        <w:tc>
          <w:tcPr>
            <w:tcW w:w="548" w:type="pct"/>
            <w:shd w:val="clear" w:color="auto" w:fill="FFF2CC" w:themeFill="accent4" w:themeFillTint="33"/>
            <w:tcMar>
              <w:top w:w="100" w:type="dxa"/>
              <w:left w:w="100" w:type="dxa"/>
              <w:bottom w:w="100" w:type="dxa"/>
              <w:right w:w="100" w:type="dxa"/>
            </w:tcMar>
          </w:tcPr>
          <w:p w:rsidR="00C95B9E" w:rsidRDefault="00C95B9E">
            <w:pPr>
              <w:widowControl w:val="0"/>
              <w:pBdr>
                <w:top w:val="nil"/>
                <w:left w:val="nil"/>
                <w:bottom w:val="nil"/>
                <w:right w:val="nil"/>
                <w:between w:val="nil"/>
              </w:pBdr>
              <w:spacing w:after="0" w:line="240" w:lineRule="auto"/>
            </w:pPr>
          </w:p>
        </w:tc>
        <w:tc>
          <w:tcPr>
            <w:tcW w:w="314" w:type="pct"/>
            <w:shd w:val="clear" w:color="auto" w:fill="FFF2CC" w:themeFill="accent4" w:themeFillTint="33"/>
          </w:tcPr>
          <w:p w:rsidR="00C95B9E" w:rsidRDefault="00C95B9E" w:rsidP="00686073">
            <w:pPr>
              <w:widowControl w:val="0"/>
              <w:spacing w:after="0" w:line="240" w:lineRule="auto"/>
            </w:pPr>
          </w:p>
        </w:tc>
        <w:tc>
          <w:tcPr>
            <w:tcW w:w="391" w:type="pct"/>
            <w:shd w:val="clear" w:color="auto" w:fill="FFF2CC" w:themeFill="accent4" w:themeFillTint="33"/>
          </w:tcPr>
          <w:p w:rsidR="00C95B9E" w:rsidRDefault="00C95B9E" w:rsidP="00686073">
            <w:pPr>
              <w:widowControl w:val="0"/>
              <w:spacing w:after="0" w:line="240" w:lineRule="auto"/>
            </w:pPr>
          </w:p>
        </w:tc>
        <w:tc>
          <w:tcPr>
            <w:tcW w:w="314" w:type="pct"/>
            <w:shd w:val="clear" w:color="auto" w:fill="FFF2CC" w:themeFill="accent4" w:themeFillTint="33"/>
          </w:tcPr>
          <w:p w:rsidR="00C95B9E" w:rsidRDefault="00C95B9E" w:rsidP="00686073">
            <w:pPr>
              <w:widowControl w:val="0"/>
              <w:spacing w:after="0" w:line="240" w:lineRule="auto"/>
            </w:pPr>
          </w:p>
        </w:tc>
        <w:tc>
          <w:tcPr>
            <w:tcW w:w="542" w:type="pct"/>
            <w:shd w:val="clear" w:color="auto" w:fill="E2EFD9" w:themeFill="accent6" w:themeFillTint="33"/>
            <w:tcMar>
              <w:top w:w="100" w:type="dxa"/>
              <w:left w:w="100" w:type="dxa"/>
              <w:bottom w:w="100" w:type="dxa"/>
              <w:right w:w="100" w:type="dxa"/>
            </w:tcMar>
          </w:tcPr>
          <w:p w:rsidR="00C95B9E" w:rsidRDefault="00C95B9E" w:rsidP="00686073">
            <w:pPr>
              <w:widowControl w:val="0"/>
              <w:spacing w:after="0" w:line="240" w:lineRule="auto"/>
            </w:pPr>
          </w:p>
        </w:tc>
      </w:tr>
    </w:tbl>
    <w:p w:rsidR="003654F8" w:rsidRDefault="003654F8"/>
    <w:p w:rsidR="00B46A2C" w:rsidRDefault="00B46A2C"/>
    <w:p w:rsidR="00330C32" w:rsidRDefault="00B46A2C">
      <w:r>
        <w:t>Training dataset</w:t>
      </w:r>
    </w:p>
    <w:p w:rsidR="00B46A2C" w:rsidRDefault="00871F85">
      <w:r>
        <w:t xml:space="preserve">Inspection control dataset for Chicago contains </w:t>
      </w:r>
      <w:r w:rsidR="004B4286">
        <w:t>about 195000</w:t>
      </w:r>
      <w:r w:rsidR="00C26474">
        <w:t xml:space="preserve"> historical </w:t>
      </w:r>
      <w:r w:rsidR="004B4286">
        <w:t>records</w:t>
      </w:r>
      <w:r w:rsidR="00C26474">
        <w:t xml:space="preserve"> of</w:t>
      </w:r>
      <w:r w:rsidR="004B4286">
        <w:t xml:space="preserve"> the</w:t>
      </w:r>
      <w:r w:rsidR="00C26474">
        <w:t xml:space="preserve"> </w:t>
      </w:r>
      <w:r w:rsidR="00AE4E82">
        <w:t>inspection controls of various facility types in the</w:t>
      </w:r>
      <w:r w:rsidR="004B4286">
        <w:t xml:space="preserve"> 12-years period from 2003 – 2015.</w:t>
      </w:r>
      <w:r w:rsidR="00AE4E82">
        <w:t xml:space="preserve"> </w:t>
      </w:r>
    </w:p>
    <w:p w:rsidR="00850C18" w:rsidRDefault="00B8032C">
      <w:r>
        <w:t>In order to</w:t>
      </w:r>
      <w:r w:rsidR="00852161">
        <w:t xml:space="preserve"> optimiz</w:t>
      </w:r>
      <w:r>
        <w:t>e processing of data, only the records of</w:t>
      </w:r>
      <w:r w:rsidR="00282E91">
        <w:t xml:space="preserve"> the last</w:t>
      </w:r>
      <w:r>
        <w:t xml:space="preserve"> inspection control </w:t>
      </w:r>
      <w:r w:rsidR="00846F05">
        <w:t>were considered</w:t>
      </w:r>
      <w:r w:rsidR="00861E16">
        <w:t xml:space="preserve"> and other records needed to be deleted, because of the limited processing capabilities of the platform used.</w:t>
      </w:r>
    </w:p>
    <w:p w:rsidR="004019E8" w:rsidRDefault="00850C18">
      <w:r>
        <w:t xml:space="preserve">Foursquare dataset returned a values for </w:t>
      </w:r>
      <w:r w:rsidR="00413ABD">
        <w:t xml:space="preserve">100 venues </w:t>
      </w:r>
      <w:r w:rsidR="007023B9">
        <w:t>that were used</w:t>
      </w:r>
      <w:r w:rsidR="00BC3D60">
        <w:t xml:space="preserve"> as metadata and</w:t>
      </w:r>
      <w:r w:rsidR="007023B9">
        <w:t xml:space="preserve"> </w:t>
      </w:r>
      <w:r w:rsidR="00A928E1">
        <w:t xml:space="preserve">needed to be </w:t>
      </w:r>
      <w:r w:rsidR="007023B9">
        <w:t>merge</w:t>
      </w:r>
      <w:r w:rsidR="00A928E1">
        <w:t>d</w:t>
      </w:r>
      <w:r w:rsidR="007023B9">
        <w:t xml:space="preserve"> with</w:t>
      </w:r>
      <w:r w:rsidR="00A928E1">
        <w:t xml:space="preserve"> the rest data from inspection dataset. Unfortunately, </w:t>
      </w:r>
      <w:r w:rsidR="00282E91">
        <w:t xml:space="preserve">these two datasets don’t contain a common unique identifier that could be used as a key for merging (joining) the datasets. The only </w:t>
      </w:r>
      <w:r w:rsidR="00282E91">
        <w:lastRenderedPageBreak/>
        <w:t>common data in these two datasets were name of the venue and location data: address and geolocation data. Moreover, name and address were not standardised and written in the same manner in both datasets, and geolocation data for the same object were not equal. Short form of the parts of names or address were used, as well as the long names with addition of the type of the facility</w:t>
      </w:r>
      <w:r w:rsidR="004019E8">
        <w:t>, for example:</w:t>
      </w:r>
    </w:p>
    <w:p w:rsidR="00332DEE" w:rsidRDefault="00332DEE" w:rsidP="00332DEE">
      <w:pPr>
        <w:pStyle w:val="ListParagraph"/>
        <w:numPr>
          <w:ilvl w:val="0"/>
          <w:numId w:val="1"/>
        </w:numPr>
      </w:pPr>
      <w:r>
        <w:t>Column City contained a lot of different values although the results of inspection controls were explicitly declared for Chicago:</w:t>
      </w:r>
    </w:p>
    <w:p w:rsidR="00332DEE" w:rsidRDefault="00332DEE" w:rsidP="00332DEE">
      <w:pPr>
        <w:pStyle w:val="ListParagraph"/>
      </w:pPr>
      <w:r w:rsidRPr="00332DEE">
        <w:rPr>
          <w:noProof/>
        </w:rPr>
        <w:drawing>
          <wp:inline distT="0" distB="0" distL="0" distR="0" wp14:anchorId="6CD09BAA" wp14:editId="78C36739">
            <wp:extent cx="2505425" cy="2000529"/>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05425" cy="2000529"/>
                    </a:xfrm>
                    <a:prstGeom prst="rect">
                      <a:avLst/>
                    </a:prstGeom>
                  </pic:spPr>
                </pic:pic>
              </a:graphicData>
            </a:graphic>
          </wp:inline>
        </w:drawing>
      </w:r>
    </w:p>
    <w:p w:rsidR="00332DEE" w:rsidRDefault="00332DEE" w:rsidP="00332DEE">
      <w:pPr>
        <w:pStyle w:val="ListParagraph"/>
      </w:pPr>
    </w:p>
    <w:p w:rsidR="00332DEE" w:rsidRDefault="00332DEE" w:rsidP="00332DEE">
      <w:pPr>
        <w:pStyle w:val="ListParagraph"/>
      </w:pPr>
      <w:r>
        <w:t>These data were resolved by setting the one single value of “CHICAGO” for the whole column.</w:t>
      </w:r>
    </w:p>
    <w:p w:rsidR="00332DEE" w:rsidRDefault="00332DEE" w:rsidP="00332DEE">
      <w:pPr>
        <w:pStyle w:val="ListParagraph"/>
      </w:pPr>
    </w:p>
    <w:p w:rsidR="00332DEE" w:rsidRDefault="00332DEE" w:rsidP="00332DEE">
      <w:pPr>
        <w:pStyle w:val="ListParagraph"/>
        <w:numPr>
          <w:ilvl w:val="0"/>
          <w:numId w:val="1"/>
        </w:numPr>
      </w:pPr>
      <w:r>
        <w:t>Column State contained missing and dirty values:</w:t>
      </w:r>
    </w:p>
    <w:p w:rsidR="00332DEE" w:rsidRDefault="00332DEE" w:rsidP="00332DEE">
      <w:pPr>
        <w:pStyle w:val="ListParagraph"/>
      </w:pPr>
      <w:r w:rsidRPr="00332DEE">
        <w:rPr>
          <w:noProof/>
        </w:rPr>
        <w:drawing>
          <wp:inline distT="0" distB="0" distL="0" distR="0" wp14:anchorId="0D7DFF02" wp14:editId="3DC3D39F">
            <wp:extent cx="1733792" cy="9716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33792" cy="971686"/>
                    </a:xfrm>
                    <a:prstGeom prst="rect">
                      <a:avLst/>
                    </a:prstGeom>
                  </pic:spPr>
                </pic:pic>
              </a:graphicData>
            </a:graphic>
          </wp:inline>
        </w:drawing>
      </w:r>
    </w:p>
    <w:p w:rsidR="00332DEE" w:rsidRDefault="00332DEE" w:rsidP="00332DEE">
      <w:pPr>
        <w:pStyle w:val="ListParagraph"/>
      </w:pPr>
    </w:p>
    <w:p w:rsidR="00332DEE" w:rsidRDefault="00332DEE" w:rsidP="00332DEE">
      <w:pPr>
        <w:pStyle w:val="ListParagraph"/>
      </w:pPr>
      <w:r>
        <w:t>This example was resolved by setting the one single value of “IL” for the whole column.</w:t>
      </w:r>
    </w:p>
    <w:p w:rsidR="00332DEE" w:rsidRDefault="00332DEE" w:rsidP="00332DEE">
      <w:pPr>
        <w:pStyle w:val="ListParagraph"/>
      </w:pPr>
    </w:p>
    <w:p w:rsidR="00332DEE" w:rsidRDefault="00332DEE" w:rsidP="006038E1">
      <w:pPr>
        <w:pStyle w:val="ListParagraph"/>
        <w:numPr>
          <w:ilvl w:val="0"/>
          <w:numId w:val="1"/>
        </w:numPr>
        <w:spacing w:after="0"/>
      </w:pPr>
      <w:r>
        <w:t>Columns Latitude, Longitude and Address had missing values for 683 rows. Because Address was one of the fields for pairing the datasets, these rows were deleted.</w:t>
      </w:r>
    </w:p>
    <w:p w:rsidR="006038E1" w:rsidRDefault="006038E1" w:rsidP="006038E1">
      <w:pPr>
        <w:spacing w:after="0"/>
      </w:pPr>
    </w:p>
    <w:p w:rsidR="006038E1" w:rsidRDefault="006038E1" w:rsidP="006038E1">
      <w:pPr>
        <w:pStyle w:val="ListParagraph"/>
        <w:numPr>
          <w:ilvl w:val="0"/>
          <w:numId w:val="1"/>
        </w:numPr>
      </w:pPr>
      <w:r>
        <w:t>Column Risk had missing values in 71 rows. These values were filled with the most frequent value for column Risk – Risk 1 (High)</w:t>
      </w:r>
    </w:p>
    <w:p w:rsidR="006038E1" w:rsidRDefault="006038E1" w:rsidP="006038E1">
      <w:pPr>
        <w:pStyle w:val="ListParagraph"/>
        <w:spacing w:after="0"/>
      </w:pPr>
      <w:r w:rsidRPr="006038E1">
        <w:rPr>
          <w:noProof/>
        </w:rPr>
        <w:drawing>
          <wp:inline distT="0" distB="0" distL="0" distR="0" wp14:anchorId="175B63A7" wp14:editId="120D64BC">
            <wp:extent cx="1762371" cy="1019317"/>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62371" cy="1019317"/>
                    </a:xfrm>
                    <a:prstGeom prst="rect">
                      <a:avLst/>
                    </a:prstGeom>
                  </pic:spPr>
                </pic:pic>
              </a:graphicData>
            </a:graphic>
          </wp:inline>
        </w:drawing>
      </w:r>
    </w:p>
    <w:p w:rsidR="006038E1" w:rsidRDefault="006038E1" w:rsidP="006038E1">
      <w:pPr>
        <w:spacing w:after="0"/>
      </w:pPr>
    </w:p>
    <w:p w:rsidR="006038E1" w:rsidRDefault="006038E1" w:rsidP="006038E1">
      <w:pPr>
        <w:pStyle w:val="ListParagraph"/>
        <w:numPr>
          <w:ilvl w:val="0"/>
          <w:numId w:val="1"/>
        </w:numPr>
      </w:pPr>
      <w:r>
        <w:t xml:space="preserve">Datatype of column Inspection Date needed to be converted to type </w:t>
      </w:r>
      <w:proofErr w:type="spellStart"/>
      <w:r>
        <w:t>datatime</w:t>
      </w:r>
      <w:proofErr w:type="spellEnd"/>
      <w:r>
        <w:t xml:space="preserve"> in order to be able to sort the data by this column. </w:t>
      </w:r>
    </w:p>
    <w:p w:rsidR="00332DEE" w:rsidRDefault="00332DEE" w:rsidP="00332DEE">
      <w:pPr>
        <w:pStyle w:val="ListParagraph"/>
      </w:pPr>
    </w:p>
    <w:p w:rsidR="00CB4F9D" w:rsidRDefault="00CB4F9D" w:rsidP="00332DEE">
      <w:pPr>
        <w:pStyle w:val="ListParagraph"/>
      </w:pPr>
    </w:p>
    <w:p w:rsidR="00CB4F9D" w:rsidRDefault="00CB4F9D" w:rsidP="00332DEE">
      <w:pPr>
        <w:pStyle w:val="ListParagraph"/>
      </w:pPr>
    </w:p>
    <w:p w:rsidR="00CB4F9D" w:rsidRDefault="00CB4F9D" w:rsidP="006F6632">
      <w:bookmarkStart w:id="8" w:name="_GoBack"/>
      <w:bookmarkEnd w:id="8"/>
      <w:r>
        <w:lastRenderedPageBreak/>
        <w:t xml:space="preserve">Distribution of data in training dataset </w:t>
      </w:r>
      <w:r w:rsidR="006F6632">
        <w:t>is given below:</w:t>
      </w:r>
    </w:p>
    <w:p w:rsidR="006F6632" w:rsidRDefault="006F6632" w:rsidP="006F6632"/>
    <w:p w:rsidR="007563EE" w:rsidRDefault="007563EE" w:rsidP="006F6632"/>
    <w:p w:rsidR="00332DEE" w:rsidRDefault="00332DEE" w:rsidP="006F6632">
      <w:pPr>
        <w:jc w:val="center"/>
        <w:rPr>
          <w:color w:val="FF0000"/>
        </w:rPr>
      </w:pPr>
      <w:r w:rsidRPr="00332DEE">
        <w:rPr>
          <w:noProof/>
          <w:color w:val="FF0000"/>
        </w:rPr>
        <w:drawing>
          <wp:inline distT="0" distB="0" distL="0" distR="0" wp14:anchorId="17ADF4C9" wp14:editId="6E1B86FA">
            <wp:extent cx="3439005" cy="2524477"/>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9005" cy="2524477"/>
                    </a:xfrm>
                    <a:prstGeom prst="rect">
                      <a:avLst/>
                    </a:prstGeom>
                  </pic:spPr>
                </pic:pic>
              </a:graphicData>
            </a:graphic>
          </wp:inline>
        </w:drawing>
      </w:r>
    </w:p>
    <w:p w:rsidR="006F6632" w:rsidRDefault="006F6632" w:rsidP="006F6632">
      <w:pPr>
        <w:jc w:val="center"/>
        <w:rPr>
          <w:color w:val="FF0000"/>
        </w:rPr>
      </w:pPr>
    </w:p>
    <w:p w:rsidR="007563EE" w:rsidRDefault="007563EE" w:rsidP="006F6632">
      <w:pPr>
        <w:jc w:val="center"/>
        <w:rPr>
          <w:color w:val="FF0000"/>
        </w:rPr>
      </w:pPr>
    </w:p>
    <w:p w:rsidR="00332DEE" w:rsidRPr="006E52F4" w:rsidRDefault="00332DEE" w:rsidP="006F6632">
      <w:pPr>
        <w:jc w:val="center"/>
        <w:rPr>
          <w:color w:val="FF0000"/>
        </w:rPr>
      </w:pPr>
      <w:r w:rsidRPr="00332DEE">
        <w:rPr>
          <w:noProof/>
          <w:color w:val="FF0000"/>
        </w:rPr>
        <w:drawing>
          <wp:inline distT="0" distB="0" distL="0" distR="0" wp14:anchorId="5457EFC0" wp14:editId="24BB82C0">
            <wp:extent cx="3562847" cy="244826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2847" cy="2448267"/>
                    </a:xfrm>
                    <a:prstGeom prst="rect">
                      <a:avLst/>
                    </a:prstGeom>
                  </pic:spPr>
                </pic:pic>
              </a:graphicData>
            </a:graphic>
          </wp:inline>
        </w:drawing>
      </w:r>
    </w:p>
    <w:p w:rsidR="006264EF" w:rsidRDefault="006264EF"/>
    <w:p w:rsidR="006264EF" w:rsidRDefault="006264EF"/>
    <w:p w:rsidR="006264EF" w:rsidRDefault="006264EF"/>
    <w:p w:rsidR="006264EF" w:rsidRDefault="006264EF"/>
    <w:p w:rsidR="006264EF" w:rsidRDefault="006264EF"/>
    <w:p w:rsidR="006264EF" w:rsidRDefault="006264EF"/>
    <w:p w:rsidR="006264EF" w:rsidRDefault="006264EF"/>
    <w:p w:rsidR="006264EF" w:rsidRDefault="006264EF"/>
    <w:p w:rsidR="006264EF" w:rsidRDefault="006264EF">
      <w:r>
        <w:lastRenderedPageBreak/>
        <w:t xml:space="preserve">Spatial distribution of venues from Foursquare </w:t>
      </w:r>
      <w:r w:rsidR="00962E91">
        <w:t>is depicted on the map below:</w:t>
      </w:r>
    </w:p>
    <w:p w:rsidR="006264EF" w:rsidRDefault="006264EF">
      <w:r>
        <w:rPr>
          <w:noProof/>
        </w:rPr>
        <w:drawing>
          <wp:inline distT="0" distB="0" distL="0" distR="0" wp14:anchorId="101C563A" wp14:editId="2A2495E3">
            <wp:extent cx="5760720" cy="3569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60720" cy="3569335"/>
                    </a:xfrm>
                    <a:prstGeom prst="rect">
                      <a:avLst/>
                    </a:prstGeom>
                  </pic:spPr>
                </pic:pic>
              </a:graphicData>
            </a:graphic>
          </wp:inline>
        </w:drawing>
      </w:r>
    </w:p>
    <w:p w:rsidR="006264EF" w:rsidRDefault="00962E91">
      <w:r>
        <w:t xml:space="preserve">After joining the Foursquare and inspection control dataset </w:t>
      </w:r>
      <w:r w:rsidR="00E41CF4">
        <w:t xml:space="preserve">venues are represented on the map below with </w:t>
      </w:r>
      <w:proofErr w:type="spellStart"/>
      <w:r w:rsidR="00E41CF4">
        <w:t>coloring</w:t>
      </w:r>
      <w:proofErr w:type="spellEnd"/>
      <w:r w:rsidR="00E41CF4">
        <w:t xml:space="preserve"> according to the risk level</w:t>
      </w:r>
      <w:r w:rsidR="004B4F81">
        <w:t xml:space="preserve"> by following schema:</w:t>
      </w:r>
    </w:p>
    <w:tbl>
      <w:tblPr>
        <w:tblStyle w:val="TableGrid"/>
        <w:tblW w:w="0" w:type="auto"/>
        <w:tblLook w:val="04A0" w:firstRow="1" w:lastRow="0" w:firstColumn="1" w:lastColumn="0" w:noHBand="0" w:noVBand="1"/>
      </w:tblPr>
      <w:tblGrid>
        <w:gridCol w:w="3020"/>
        <w:gridCol w:w="3021"/>
        <w:gridCol w:w="3021"/>
      </w:tblGrid>
      <w:tr w:rsidR="006E222E" w:rsidTr="00EC454C">
        <w:tc>
          <w:tcPr>
            <w:tcW w:w="3020" w:type="dxa"/>
            <w:shd w:val="clear" w:color="auto" w:fill="B4C6E7" w:themeFill="accent1" w:themeFillTint="66"/>
          </w:tcPr>
          <w:p w:rsidR="006E222E" w:rsidRDefault="006E222E" w:rsidP="00EC454C">
            <w:proofErr w:type="spellStart"/>
            <w:r>
              <w:t>Color</w:t>
            </w:r>
            <w:proofErr w:type="spellEnd"/>
          </w:p>
        </w:tc>
        <w:tc>
          <w:tcPr>
            <w:tcW w:w="3021" w:type="dxa"/>
            <w:shd w:val="clear" w:color="auto" w:fill="B4C6E7" w:themeFill="accent1" w:themeFillTint="66"/>
          </w:tcPr>
          <w:p w:rsidR="006E222E" w:rsidRDefault="006E222E" w:rsidP="00EC454C">
            <w:r>
              <w:t>Coded risk value</w:t>
            </w:r>
          </w:p>
        </w:tc>
        <w:tc>
          <w:tcPr>
            <w:tcW w:w="3021" w:type="dxa"/>
            <w:shd w:val="clear" w:color="auto" w:fill="B4C6E7" w:themeFill="accent1" w:themeFillTint="66"/>
          </w:tcPr>
          <w:p w:rsidR="006E222E" w:rsidRDefault="006E222E" w:rsidP="00EC454C">
            <w:r>
              <w:t>Risk</w:t>
            </w:r>
          </w:p>
        </w:tc>
      </w:tr>
      <w:tr w:rsidR="006E222E" w:rsidTr="00EC454C">
        <w:tc>
          <w:tcPr>
            <w:tcW w:w="3020" w:type="dxa"/>
          </w:tcPr>
          <w:p w:rsidR="006E222E" w:rsidRDefault="006E222E" w:rsidP="00EC454C">
            <w:r>
              <w:t>cyan</w:t>
            </w:r>
          </w:p>
        </w:tc>
        <w:tc>
          <w:tcPr>
            <w:tcW w:w="3021" w:type="dxa"/>
          </w:tcPr>
          <w:p w:rsidR="006E222E" w:rsidRDefault="006E222E" w:rsidP="00EC454C">
            <w:r>
              <w:t>1</w:t>
            </w:r>
          </w:p>
        </w:tc>
        <w:tc>
          <w:tcPr>
            <w:tcW w:w="3021" w:type="dxa"/>
          </w:tcPr>
          <w:p w:rsidR="006E222E" w:rsidRDefault="006E222E" w:rsidP="00EC454C">
            <w:r>
              <w:t>High</w:t>
            </w:r>
          </w:p>
        </w:tc>
      </w:tr>
      <w:tr w:rsidR="006E222E" w:rsidTr="00EC454C">
        <w:tc>
          <w:tcPr>
            <w:tcW w:w="3020" w:type="dxa"/>
          </w:tcPr>
          <w:p w:rsidR="006E222E" w:rsidRDefault="006E222E" w:rsidP="00EC454C">
            <w:r>
              <w:t>magenta</w:t>
            </w:r>
          </w:p>
        </w:tc>
        <w:tc>
          <w:tcPr>
            <w:tcW w:w="3021" w:type="dxa"/>
          </w:tcPr>
          <w:p w:rsidR="006E222E" w:rsidRDefault="006E222E" w:rsidP="00EC454C">
            <w:r>
              <w:t>2</w:t>
            </w:r>
          </w:p>
        </w:tc>
        <w:tc>
          <w:tcPr>
            <w:tcW w:w="3021" w:type="dxa"/>
          </w:tcPr>
          <w:p w:rsidR="006E222E" w:rsidRDefault="006E222E" w:rsidP="00EC454C">
            <w:r>
              <w:t>Moderate</w:t>
            </w:r>
          </w:p>
        </w:tc>
      </w:tr>
      <w:tr w:rsidR="006E222E" w:rsidTr="00EC454C">
        <w:tc>
          <w:tcPr>
            <w:tcW w:w="3020" w:type="dxa"/>
          </w:tcPr>
          <w:p w:rsidR="006E222E" w:rsidRDefault="006E222E" w:rsidP="00EC454C">
            <w:r>
              <w:t>blue</w:t>
            </w:r>
          </w:p>
        </w:tc>
        <w:tc>
          <w:tcPr>
            <w:tcW w:w="3021" w:type="dxa"/>
          </w:tcPr>
          <w:p w:rsidR="006E222E" w:rsidRDefault="006E222E" w:rsidP="00EC454C">
            <w:r>
              <w:t>3</w:t>
            </w:r>
          </w:p>
        </w:tc>
        <w:tc>
          <w:tcPr>
            <w:tcW w:w="3021" w:type="dxa"/>
          </w:tcPr>
          <w:p w:rsidR="006E222E" w:rsidRDefault="006E222E" w:rsidP="00EC454C">
            <w:r>
              <w:t>Low</w:t>
            </w:r>
          </w:p>
        </w:tc>
      </w:tr>
    </w:tbl>
    <w:p w:rsidR="004B4F81" w:rsidRDefault="004B4F81"/>
    <w:p w:rsidR="00997259" w:rsidRDefault="006264EF">
      <w:r>
        <w:rPr>
          <w:noProof/>
        </w:rPr>
        <w:drawing>
          <wp:inline distT="0" distB="0" distL="0" distR="0" wp14:anchorId="1444F130" wp14:editId="33E57E21">
            <wp:extent cx="5760720" cy="3471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60720" cy="3471545"/>
                    </a:xfrm>
                    <a:prstGeom prst="rect">
                      <a:avLst/>
                    </a:prstGeom>
                  </pic:spPr>
                </pic:pic>
              </a:graphicData>
            </a:graphic>
          </wp:inline>
        </w:drawing>
      </w:r>
    </w:p>
    <w:p w:rsidR="00997259" w:rsidRDefault="00997259">
      <w:r>
        <w:lastRenderedPageBreak/>
        <w:t>Test dataset</w:t>
      </w:r>
    </w:p>
    <w:p w:rsidR="00997259" w:rsidRDefault="00997259" w:rsidP="00997259">
      <w:r>
        <w:t xml:space="preserve">Inspection control dataset for San Francisco contains about 54000 historical records of the inspection controls of various facility types in the </w:t>
      </w:r>
      <w:r w:rsidR="00373955">
        <w:t>4</w:t>
      </w:r>
      <w:r>
        <w:t>-years period from 20</w:t>
      </w:r>
      <w:r w:rsidR="000A0370">
        <w:t>16</w:t>
      </w:r>
      <w:r>
        <w:t xml:space="preserve"> – 201</w:t>
      </w:r>
      <w:r w:rsidR="000A0370">
        <w:t>9</w:t>
      </w:r>
      <w:r>
        <w:t xml:space="preserve">. </w:t>
      </w:r>
    </w:p>
    <w:p w:rsidR="00373955" w:rsidRDefault="00373955" w:rsidP="00373955">
      <w:r>
        <w:t>As in the case of training dataset, only the records of the last inspection control were considered and other records needed to be deleted, because of the limited processing capabilities of the platform used.</w:t>
      </w:r>
    </w:p>
    <w:p w:rsidR="00373955" w:rsidRDefault="00373955" w:rsidP="00373955">
      <w:r>
        <w:t xml:space="preserve">The problems of dirty and missing data and missing common unique identifier </w:t>
      </w:r>
      <w:r w:rsidR="00AD28CA">
        <w:t>were also present</w:t>
      </w:r>
      <w:r>
        <w:t xml:space="preserve"> here and were overcome as described in the case of training data.</w:t>
      </w:r>
    </w:p>
    <w:p w:rsidR="00336609" w:rsidRDefault="00336609" w:rsidP="00723C70">
      <w:r>
        <w:t>Data in test dataset were distributed as shown below:</w:t>
      </w:r>
    </w:p>
    <w:p w:rsidR="00196933" w:rsidRDefault="00196933" w:rsidP="001306F8"/>
    <w:p w:rsidR="00196933" w:rsidRDefault="00723C70" w:rsidP="00196933">
      <w:pPr>
        <w:jc w:val="center"/>
      </w:pPr>
      <w:r>
        <w:rPr>
          <w:noProof/>
        </w:rPr>
        <w:drawing>
          <wp:inline distT="0" distB="0" distL="0" distR="0" wp14:anchorId="51FA16BD" wp14:editId="024740D5">
            <wp:extent cx="3587750"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87750" cy="2476500"/>
                    </a:xfrm>
                    <a:prstGeom prst="rect">
                      <a:avLst/>
                    </a:prstGeom>
                  </pic:spPr>
                </pic:pic>
              </a:graphicData>
            </a:graphic>
          </wp:inline>
        </w:drawing>
      </w:r>
    </w:p>
    <w:p w:rsidR="001306F8" w:rsidRDefault="001306F8" w:rsidP="00196933">
      <w:pPr>
        <w:jc w:val="center"/>
      </w:pPr>
    </w:p>
    <w:p w:rsidR="00FB6957" w:rsidRDefault="006878C9" w:rsidP="00196933">
      <w:pPr>
        <w:jc w:val="center"/>
      </w:pPr>
      <w:r>
        <w:rPr>
          <w:noProof/>
        </w:rPr>
        <w:drawing>
          <wp:inline distT="0" distB="0" distL="0" distR="0" wp14:anchorId="5979AD16">
            <wp:extent cx="3511730" cy="24575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11730" cy="2457576"/>
                    </a:xfrm>
                    <a:prstGeom prst="rect">
                      <a:avLst/>
                    </a:prstGeom>
                  </pic:spPr>
                </pic:pic>
              </a:graphicData>
            </a:graphic>
          </wp:inline>
        </w:drawing>
      </w:r>
    </w:p>
    <w:p w:rsidR="00196933" w:rsidRDefault="00196933" w:rsidP="00196933">
      <w:pPr>
        <w:jc w:val="center"/>
      </w:pPr>
    </w:p>
    <w:p w:rsidR="006038E1" w:rsidRDefault="006038E1"/>
    <w:p w:rsidR="001306F8" w:rsidRDefault="001306F8"/>
    <w:p w:rsidR="001306F8" w:rsidRDefault="001306F8"/>
    <w:p w:rsidR="001306F8" w:rsidRDefault="001306F8" w:rsidP="001306F8">
      <w:pPr>
        <w:jc w:val="center"/>
      </w:pPr>
      <w:r>
        <w:rPr>
          <w:noProof/>
        </w:rPr>
        <w:lastRenderedPageBreak/>
        <w:drawing>
          <wp:inline distT="0" distB="0" distL="0" distR="0" wp14:anchorId="29FD5EC6" wp14:editId="7829AE63">
            <wp:extent cx="3752850"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52850" cy="2514600"/>
                    </a:xfrm>
                    <a:prstGeom prst="rect">
                      <a:avLst/>
                    </a:prstGeom>
                  </pic:spPr>
                </pic:pic>
              </a:graphicData>
            </a:graphic>
          </wp:inline>
        </w:drawing>
      </w:r>
    </w:p>
    <w:p w:rsidR="000027DC" w:rsidRDefault="000027DC" w:rsidP="000027DC"/>
    <w:p w:rsidR="000027DC" w:rsidRDefault="000027DC" w:rsidP="000027DC">
      <w:r>
        <w:t xml:space="preserve">Venues from the Foursquare for a test dataset </w:t>
      </w:r>
      <w:r w:rsidR="00875A90">
        <w:t>are given on the map below:</w:t>
      </w:r>
    </w:p>
    <w:p w:rsidR="00531F82" w:rsidRDefault="00531F82">
      <w:r>
        <w:rPr>
          <w:noProof/>
        </w:rPr>
        <w:drawing>
          <wp:inline distT="0" distB="0" distL="0" distR="0" wp14:anchorId="5982086A">
            <wp:extent cx="5760720" cy="3493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493770"/>
                    </a:xfrm>
                    <a:prstGeom prst="rect">
                      <a:avLst/>
                    </a:prstGeom>
                  </pic:spPr>
                </pic:pic>
              </a:graphicData>
            </a:graphic>
          </wp:inline>
        </w:drawing>
      </w:r>
    </w:p>
    <w:p w:rsidR="006038E1" w:rsidRDefault="00875A90">
      <w:r>
        <w:t xml:space="preserve">Data from merged dataset </w:t>
      </w:r>
      <w:r w:rsidR="00191675">
        <w:t>consisting of Foursquare dataset and inspection control dataset</w:t>
      </w:r>
      <w:r w:rsidR="00B506CB">
        <w:t xml:space="preserve"> are depicted on the map below with </w:t>
      </w:r>
      <w:proofErr w:type="spellStart"/>
      <w:r w:rsidR="00B506CB">
        <w:t>coloring</w:t>
      </w:r>
      <w:proofErr w:type="spellEnd"/>
      <w:r w:rsidR="00B506CB">
        <w:t xml:space="preserve"> according to following schema:</w:t>
      </w:r>
    </w:p>
    <w:tbl>
      <w:tblPr>
        <w:tblStyle w:val="TableGrid"/>
        <w:tblW w:w="0" w:type="auto"/>
        <w:tblLook w:val="04A0" w:firstRow="1" w:lastRow="0" w:firstColumn="1" w:lastColumn="0" w:noHBand="0" w:noVBand="1"/>
      </w:tblPr>
      <w:tblGrid>
        <w:gridCol w:w="3020"/>
        <w:gridCol w:w="3021"/>
        <w:gridCol w:w="3021"/>
      </w:tblGrid>
      <w:tr w:rsidR="00490739" w:rsidTr="00EC454C">
        <w:tc>
          <w:tcPr>
            <w:tcW w:w="3020" w:type="dxa"/>
            <w:shd w:val="clear" w:color="auto" w:fill="B4C6E7" w:themeFill="accent1" w:themeFillTint="66"/>
          </w:tcPr>
          <w:p w:rsidR="00490739" w:rsidRDefault="00490739" w:rsidP="00EC454C">
            <w:proofErr w:type="spellStart"/>
            <w:r>
              <w:t>Color</w:t>
            </w:r>
            <w:proofErr w:type="spellEnd"/>
          </w:p>
        </w:tc>
        <w:tc>
          <w:tcPr>
            <w:tcW w:w="3021" w:type="dxa"/>
            <w:shd w:val="clear" w:color="auto" w:fill="B4C6E7" w:themeFill="accent1" w:themeFillTint="66"/>
          </w:tcPr>
          <w:p w:rsidR="00490739" w:rsidRDefault="00490739" w:rsidP="00EC454C">
            <w:r>
              <w:t>Coded risk value</w:t>
            </w:r>
          </w:p>
        </w:tc>
        <w:tc>
          <w:tcPr>
            <w:tcW w:w="3021" w:type="dxa"/>
            <w:shd w:val="clear" w:color="auto" w:fill="B4C6E7" w:themeFill="accent1" w:themeFillTint="66"/>
          </w:tcPr>
          <w:p w:rsidR="00490739" w:rsidRDefault="00490739" w:rsidP="00EC454C">
            <w:r>
              <w:t>Risk</w:t>
            </w:r>
          </w:p>
        </w:tc>
      </w:tr>
      <w:tr w:rsidR="00490739" w:rsidTr="00EC454C">
        <w:tc>
          <w:tcPr>
            <w:tcW w:w="3020" w:type="dxa"/>
          </w:tcPr>
          <w:p w:rsidR="00490739" w:rsidRDefault="00490739" w:rsidP="00EC454C">
            <w:r>
              <w:t>cyan</w:t>
            </w:r>
          </w:p>
        </w:tc>
        <w:tc>
          <w:tcPr>
            <w:tcW w:w="3021" w:type="dxa"/>
          </w:tcPr>
          <w:p w:rsidR="00490739" w:rsidRDefault="00490739" w:rsidP="00EC454C">
            <w:r>
              <w:t>1</w:t>
            </w:r>
          </w:p>
        </w:tc>
        <w:tc>
          <w:tcPr>
            <w:tcW w:w="3021" w:type="dxa"/>
          </w:tcPr>
          <w:p w:rsidR="00490739" w:rsidRDefault="00490739" w:rsidP="00EC454C">
            <w:r>
              <w:t>High</w:t>
            </w:r>
          </w:p>
        </w:tc>
      </w:tr>
      <w:tr w:rsidR="00490739" w:rsidTr="00EC454C">
        <w:tc>
          <w:tcPr>
            <w:tcW w:w="3020" w:type="dxa"/>
          </w:tcPr>
          <w:p w:rsidR="00490739" w:rsidRDefault="00490739" w:rsidP="00EC454C">
            <w:r>
              <w:t>magenta</w:t>
            </w:r>
          </w:p>
        </w:tc>
        <w:tc>
          <w:tcPr>
            <w:tcW w:w="3021" w:type="dxa"/>
          </w:tcPr>
          <w:p w:rsidR="00490739" w:rsidRDefault="00490739" w:rsidP="00EC454C">
            <w:r>
              <w:t>2</w:t>
            </w:r>
          </w:p>
        </w:tc>
        <w:tc>
          <w:tcPr>
            <w:tcW w:w="3021" w:type="dxa"/>
          </w:tcPr>
          <w:p w:rsidR="00490739" w:rsidRDefault="00490739" w:rsidP="00EC454C">
            <w:r>
              <w:t>Moderate</w:t>
            </w:r>
          </w:p>
        </w:tc>
      </w:tr>
      <w:tr w:rsidR="00490739" w:rsidTr="00EC454C">
        <w:tc>
          <w:tcPr>
            <w:tcW w:w="3020" w:type="dxa"/>
          </w:tcPr>
          <w:p w:rsidR="00490739" w:rsidRDefault="00490739" w:rsidP="00EC454C">
            <w:r>
              <w:t>blue</w:t>
            </w:r>
          </w:p>
        </w:tc>
        <w:tc>
          <w:tcPr>
            <w:tcW w:w="3021" w:type="dxa"/>
          </w:tcPr>
          <w:p w:rsidR="00490739" w:rsidRDefault="00490739" w:rsidP="00EC454C">
            <w:r>
              <w:t>3</w:t>
            </w:r>
          </w:p>
        </w:tc>
        <w:tc>
          <w:tcPr>
            <w:tcW w:w="3021" w:type="dxa"/>
          </w:tcPr>
          <w:p w:rsidR="00490739" w:rsidRDefault="00490739" w:rsidP="00EC454C">
            <w:r>
              <w:t>Low</w:t>
            </w:r>
          </w:p>
        </w:tc>
      </w:tr>
    </w:tbl>
    <w:p w:rsidR="00490739" w:rsidRDefault="00490739">
      <w:r>
        <w:rPr>
          <w:noProof/>
        </w:rPr>
        <w:lastRenderedPageBreak/>
        <w:drawing>
          <wp:anchor distT="0" distB="0" distL="114300" distR="114300" simplePos="0" relativeHeight="251676672" behindDoc="0" locked="0" layoutInCell="1" allowOverlap="1" wp14:anchorId="41AFF944" wp14:editId="73FB9632">
            <wp:simplePos x="0" y="0"/>
            <wp:positionH relativeFrom="column">
              <wp:posOffset>-44450</wp:posOffset>
            </wp:positionH>
            <wp:positionV relativeFrom="paragraph">
              <wp:posOffset>302260</wp:posOffset>
            </wp:positionV>
            <wp:extent cx="5760720" cy="3464560"/>
            <wp:effectExtent l="0" t="0" r="0" b="254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64560"/>
                    </a:xfrm>
                    <a:prstGeom prst="rect">
                      <a:avLst/>
                    </a:prstGeom>
                  </pic:spPr>
                </pic:pic>
              </a:graphicData>
            </a:graphic>
          </wp:anchor>
        </w:drawing>
      </w:r>
    </w:p>
    <w:p w:rsidR="00490739" w:rsidRDefault="00490739"/>
    <w:p w:rsidR="006038E1" w:rsidRDefault="006038E1"/>
    <w:p w:rsidR="006038E1" w:rsidRDefault="006038E1" w:rsidP="006038E1">
      <w:pPr>
        <w:pStyle w:val="Heading2"/>
      </w:pPr>
      <w:r>
        <w:t>Methodology</w:t>
      </w:r>
      <w:r w:rsidR="005652CF">
        <w:t xml:space="preserve"> </w:t>
      </w:r>
      <w:r w:rsidR="00282E91">
        <w:t xml:space="preserve"> </w:t>
      </w:r>
      <w:r w:rsidR="007023B9">
        <w:t xml:space="preserve">  </w:t>
      </w:r>
      <w:r w:rsidR="00413ABD">
        <w:t xml:space="preserve"> </w:t>
      </w:r>
      <w:r w:rsidR="00846F05">
        <w:t xml:space="preserve"> </w:t>
      </w:r>
    </w:p>
    <w:p w:rsidR="006038E1" w:rsidRDefault="006038E1" w:rsidP="006038E1">
      <w:pPr>
        <w:pStyle w:val="Heading2"/>
      </w:pPr>
    </w:p>
    <w:p w:rsidR="006038E1" w:rsidRDefault="006038E1" w:rsidP="006038E1">
      <w:r>
        <w:t xml:space="preserve">All </w:t>
      </w:r>
      <w:r w:rsidR="007C42A7">
        <w:t xml:space="preserve">results of the data insight </w:t>
      </w:r>
      <w:r>
        <w:t>given above mean that it was dealt with dirty data, and the task of merging datasets was the problem of matching the strings to the acceptable level of the difference.</w:t>
      </w:r>
    </w:p>
    <w:p w:rsidR="006038E1" w:rsidRDefault="006038E1" w:rsidP="006038E1">
      <w:r>
        <w:t xml:space="preserve">The definition of “acceptable level of difference” needed to be discovered empirically from the datasets, but for the measuring of difference was needed to choose a known standard algorithm for the problems of matching strings. Two most known measures in matching the strings are </w:t>
      </w:r>
      <w:proofErr w:type="spellStart"/>
      <w:r>
        <w:t>Levenshtein</w:t>
      </w:r>
      <w:proofErr w:type="spellEnd"/>
      <w:r>
        <w:t xml:space="preserve"> and Hamming distance. Formal definitions will be omitted here, but what is important is that Hamming distance has a disadvantage in this case that strings need to be of the same length. Because of that the </w:t>
      </w:r>
      <w:proofErr w:type="spellStart"/>
      <w:r>
        <w:t>Levenshtein</w:t>
      </w:r>
      <w:proofErr w:type="spellEnd"/>
      <w:r>
        <w:t xml:space="preserve"> distance was chosen as a measure of similarity of the strings for the complex key for merging two datasets, consisting of name of the object and the given postal address.</w:t>
      </w:r>
    </w:p>
    <w:p w:rsidR="006038E1" w:rsidRDefault="006038E1" w:rsidP="006038E1">
      <w:r>
        <w:t xml:space="preserve">By analysing the test merges of data was founded that the optimal values of </w:t>
      </w:r>
      <w:proofErr w:type="spellStart"/>
      <w:r>
        <w:t>Levenshtein</w:t>
      </w:r>
      <w:proofErr w:type="spellEnd"/>
      <w:r>
        <w:t xml:space="preserve"> distance between the name and address in Foursquare dataset and the name and address in the inspection control dataset were: 5 for name and 8 for address.</w:t>
      </w:r>
    </w:p>
    <w:p w:rsidR="006038E1" w:rsidRDefault="006038E1" w:rsidP="006038E1">
      <w:r>
        <w:t>Considering the geolocation distance computed from the values of latitude and longitude from the Foursquare and the inspection control dataset brought only unnecessary computing load and not the better results of matching. Therefore, was not used as criteria for matching.</w:t>
      </w:r>
    </w:p>
    <w:p w:rsidR="007C42A7" w:rsidRDefault="006038E1" w:rsidP="007C42A7">
      <w:r>
        <w:t>After the matching, 82 matches between two datasets were found. This seems to be quite a small dataset for training any serious classifier, but it is the result of the limitation of Foursquare API that returns maximally 100 records. This doesn’t necessarily reduce the generality of the solution. With the more generous API and enough computation power, solution is easily scalable on those sources of data.</w:t>
      </w:r>
    </w:p>
    <w:p w:rsidR="007C42A7" w:rsidRDefault="007C42A7" w:rsidP="007C42A7">
      <w:r>
        <w:lastRenderedPageBreak/>
        <w:t xml:space="preserve">In the case of test dataset, the parameters for </w:t>
      </w:r>
      <w:proofErr w:type="spellStart"/>
      <w:r>
        <w:t>Levenshtein</w:t>
      </w:r>
      <w:proofErr w:type="spellEnd"/>
      <w:r>
        <w:t xml:space="preserve"> distance for name and address were the same: 5 and 8 respectively. After the matching, 56 matches between two datasets with test data were found.</w:t>
      </w:r>
    </w:p>
    <w:p w:rsidR="00CF20C6" w:rsidRDefault="00E13B5D" w:rsidP="005619A4">
      <w:r>
        <w:t xml:space="preserve">For the purpose of classification text values in column Risk were encoded using the </w:t>
      </w:r>
      <w:proofErr w:type="spellStart"/>
      <w:r w:rsidR="00344599">
        <w:t>LabelEncoder</w:t>
      </w:r>
      <w:proofErr w:type="spellEnd"/>
      <w:r w:rsidR="0017562B">
        <w:t>.</w:t>
      </w:r>
    </w:p>
    <w:p w:rsidR="00B16E0D" w:rsidRDefault="00B16E0D" w:rsidP="00B16E0D">
      <w:pPr>
        <w:spacing w:after="0"/>
      </w:pPr>
      <w:r>
        <w:t>The scatter diagrams which represent relationship between risk and number of likes and risk and</w:t>
      </w:r>
    </w:p>
    <w:p w:rsidR="00B16E0D" w:rsidRDefault="00B16E0D" w:rsidP="00B16E0D">
      <w:pPr>
        <w:spacing w:after="0"/>
      </w:pPr>
      <w:r>
        <w:t>rating are given below:</w:t>
      </w:r>
    </w:p>
    <w:p w:rsidR="002F0585" w:rsidRDefault="002F0585" w:rsidP="00B16E0D">
      <w:pPr>
        <w:spacing w:after="0"/>
      </w:pPr>
    </w:p>
    <w:p w:rsidR="00B16E0D" w:rsidRDefault="002F0585" w:rsidP="00326DC3">
      <w:pPr>
        <w:spacing w:after="0"/>
        <w:jc w:val="center"/>
      </w:pPr>
      <w:r w:rsidRPr="002F0585">
        <w:rPr>
          <w:noProof/>
        </w:rPr>
        <w:drawing>
          <wp:inline distT="0" distB="0" distL="0" distR="0" wp14:anchorId="57697E33" wp14:editId="03766C2D">
            <wp:extent cx="3696216" cy="24958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96216" cy="2495898"/>
                    </a:xfrm>
                    <a:prstGeom prst="rect">
                      <a:avLst/>
                    </a:prstGeom>
                  </pic:spPr>
                </pic:pic>
              </a:graphicData>
            </a:graphic>
          </wp:inline>
        </w:drawing>
      </w:r>
    </w:p>
    <w:p w:rsidR="00326DC3" w:rsidRDefault="00326DC3" w:rsidP="00326DC3">
      <w:pPr>
        <w:spacing w:after="0"/>
        <w:jc w:val="center"/>
      </w:pPr>
    </w:p>
    <w:p w:rsidR="00326DC3" w:rsidRDefault="00326DC3" w:rsidP="00326DC3">
      <w:pPr>
        <w:spacing w:after="0"/>
        <w:jc w:val="center"/>
      </w:pPr>
    </w:p>
    <w:p w:rsidR="002F0585" w:rsidRDefault="002F0585" w:rsidP="00326DC3">
      <w:pPr>
        <w:spacing w:after="0"/>
        <w:jc w:val="center"/>
      </w:pPr>
      <w:r w:rsidRPr="002F0585">
        <w:rPr>
          <w:noProof/>
        </w:rPr>
        <w:drawing>
          <wp:inline distT="0" distB="0" distL="0" distR="0" wp14:anchorId="2C0BC794" wp14:editId="69FAD703">
            <wp:extent cx="3658111" cy="245779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58111" cy="2457793"/>
                    </a:xfrm>
                    <a:prstGeom prst="rect">
                      <a:avLst/>
                    </a:prstGeom>
                  </pic:spPr>
                </pic:pic>
              </a:graphicData>
            </a:graphic>
          </wp:inline>
        </w:drawing>
      </w:r>
    </w:p>
    <w:p w:rsidR="002F0585" w:rsidRDefault="002F0585" w:rsidP="00B16E0D">
      <w:pPr>
        <w:spacing w:after="0"/>
      </w:pPr>
    </w:p>
    <w:p w:rsidR="00B16E0D" w:rsidRDefault="00B16E0D" w:rsidP="00B16E0D">
      <w:pPr>
        <w:spacing w:after="0"/>
      </w:pPr>
      <w:r>
        <w:t>From the scatter diagrams is easy to conclude that within the available data, correlation between</w:t>
      </w:r>
    </w:p>
    <w:p w:rsidR="00B16E0D" w:rsidRDefault="00B16E0D" w:rsidP="00B16E0D">
      <w:pPr>
        <w:spacing w:after="0"/>
      </w:pPr>
      <w:r>
        <w:t xml:space="preserve">those variables is weak. That </w:t>
      </w:r>
      <w:r w:rsidR="002F0585">
        <w:t xml:space="preserve">means </w:t>
      </w:r>
      <w:r>
        <w:t>that generalisation potential of the resulting classifier will be</w:t>
      </w:r>
    </w:p>
    <w:p w:rsidR="00B16E0D" w:rsidRDefault="00B16E0D" w:rsidP="00B16E0D">
      <w:pPr>
        <w:spacing w:after="0"/>
      </w:pPr>
      <w:r>
        <w:t>weak and that it is only possible to examine what is the best what can be achieved under these</w:t>
      </w:r>
    </w:p>
    <w:p w:rsidR="00B16E0D" w:rsidRDefault="00B16E0D" w:rsidP="00B16E0D">
      <w:pPr>
        <w:spacing w:after="0"/>
      </w:pPr>
      <w:r>
        <w:t>conditions, at least to check what the overfitting brings in this case.</w:t>
      </w:r>
    </w:p>
    <w:p w:rsidR="00B16E0D" w:rsidRDefault="00B16E0D" w:rsidP="00B16E0D">
      <w:pPr>
        <w:spacing w:after="0"/>
      </w:pPr>
      <w:r>
        <w:t>The problem of limitations of Foursquare API</w:t>
      </w:r>
      <w:r w:rsidR="002F0585">
        <w:t xml:space="preserve"> that returns only 100 records also </w:t>
      </w:r>
      <w:r w:rsidR="00163CD9">
        <w:t xml:space="preserve">contributes to </w:t>
      </w:r>
      <w:r w:rsidR="00E13B5D">
        <w:t xml:space="preserve">the small number of matches. </w:t>
      </w:r>
    </w:p>
    <w:p w:rsidR="00D1077E" w:rsidRDefault="00D1077E" w:rsidP="00B16E0D">
      <w:pPr>
        <w:spacing w:after="0"/>
      </w:pPr>
    </w:p>
    <w:p w:rsidR="009901A9" w:rsidRDefault="00D1077E" w:rsidP="00B16E0D">
      <w:pPr>
        <w:spacing w:after="0"/>
      </w:pPr>
      <w:r>
        <w:t xml:space="preserve">The machine learning algorithm that will be used </w:t>
      </w:r>
      <w:r w:rsidR="00EB14E8">
        <w:t xml:space="preserve">is the </w:t>
      </w:r>
      <w:r w:rsidR="00D611C4">
        <w:t>multi class logistic regression</w:t>
      </w:r>
      <w:r w:rsidR="002C6FA9">
        <w:t xml:space="preserve"> since the problem </w:t>
      </w:r>
      <w:r w:rsidR="00E46B50">
        <w:t xml:space="preserve">represented here is a multiclass classification problem </w:t>
      </w:r>
      <w:r w:rsidR="0005461A">
        <w:t xml:space="preserve">and the simplicity of solution </w:t>
      </w:r>
      <w:r w:rsidR="008D348D">
        <w:t xml:space="preserve">needed </w:t>
      </w:r>
      <w:r w:rsidR="009901A9">
        <w:t>to be preserved.</w:t>
      </w:r>
    </w:p>
    <w:p w:rsidR="00E13B5D" w:rsidRDefault="00D517C8" w:rsidP="00B16E0D">
      <w:pPr>
        <w:spacing w:after="0"/>
      </w:pPr>
      <w:r>
        <w:lastRenderedPageBreak/>
        <w:t xml:space="preserve">Additionally </w:t>
      </w:r>
      <w:r w:rsidR="00AE239F">
        <w:t xml:space="preserve">two other classification algorithms: </w:t>
      </w:r>
      <w:r w:rsidR="00A25514">
        <w:t xml:space="preserve">K-nearest neighbours and </w:t>
      </w:r>
      <w:r w:rsidR="00D26424">
        <w:t>d</w:t>
      </w:r>
      <w:r w:rsidR="00AE239F">
        <w:t>ecision trees will be evaluated</w:t>
      </w:r>
      <w:r w:rsidR="00EB33A7">
        <w:t>, and results compared.</w:t>
      </w:r>
      <w:r w:rsidR="00AE239F">
        <w:t xml:space="preserve"> </w:t>
      </w:r>
    </w:p>
    <w:p w:rsidR="00E13B5D" w:rsidRDefault="00E13B5D" w:rsidP="00B16E0D">
      <w:pPr>
        <w:spacing w:after="0"/>
      </w:pPr>
    </w:p>
    <w:p w:rsidR="001C7BE8" w:rsidRDefault="001C7BE8" w:rsidP="00A57DDE">
      <w:pPr>
        <w:pStyle w:val="Heading2"/>
      </w:pPr>
      <w:r>
        <w:t>Results</w:t>
      </w:r>
    </w:p>
    <w:p w:rsidR="00D517C8" w:rsidRDefault="00D517C8" w:rsidP="00D517C8"/>
    <w:p w:rsidR="00A10D2A" w:rsidRDefault="00A10D2A" w:rsidP="00103E23">
      <w:pPr>
        <w:spacing w:after="0"/>
      </w:pPr>
      <w:r>
        <w:t xml:space="preserve">On </w:t>
      </w:r>
      <w:r w:rsidR="00CE488E">
        <w:t xml:space="preserve">the bar chart below is presented the distribution of classification results </w:t>
      </w:r>
      <w:r w:rsidR="00643E98">
        <w:t>with logistic regression classifier in terms of correct value (reference - blue) and predicted value for that venue (predicted - orange)</w:t>
      </w:r>
      <w:r w:rsidR="00103E23">
        <w:t>:</w:t>
      </w:r>
    </w:p>
    <w:p w:rsidR="00D300E3" w:rsidRDefault="00D300E3" w:rsidP="005F320A">
      <w:pPr>
        <w:jc w:val="center"/>
      </w:pPr>
      <w:r>
        <w:rPr>
          <w:noProof/>
        </w:rPr>
        <w:drawing>
          <wp:inline distT="0" distB="0" distL="0" distR="0" wp14:anchorId="53B2C8FD">
            <wp:extent cx="3880049" cy="263538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880049" cy="2635385"/>
                    </a:xfrm>
                    <a:prstGeom prst="rect">
                      <a:avLst/>
                    </a:prstGeom>
                  </pic:spPr>
                </pic:pic>
              </a:graphicData>
            </a:graphic>
          </wp:inline>
        </w:drawing>
      </w:r>
    </w:p>
    <w:p w:rsidR="00D517C8" w:rsidRDefault="00103E23" w:rsidP="00D517C8">
      <w:r>
        <w:t xml:space="preserve">Results of classification </w:t>
      </w:r>
      <w:r w:rsidR="00A441BB">
        <w:t xml:space="preserve">– spatial distribution with </w:t>
      </w:r>
      <w:proofErr w:type="spellStart"/>
      <w:r w:rsidR="00A441BB">
        <w:t>coloring</w:t>
      </w:r>
      <w:proofErr w:type="spellEnd"/>
      <w:r w:rsidR="00A441BB">
        <w:t xml:space="preserve"> </w:t>
      </w:r>
      <w:r w:rsidR="008251B7">
        <w:t>according to the legend:</w:t>
      </w:r>
    </w:p>
    <w:tbl>
      <w:tblPr>
        <w:tblStyle w:val="TableGrid"/>
        <w:tblW w:w="0" w:type="auto"/>
        <w:tblLook w:val="04A0" w:firstRow="1" w:lastRow="0" w:firstColumn="1" w:lastColumn="0" w:noHBand="0" w:noVBand="1"/>
      </w:tblPr>
      <w:tblGrid>
        <w:gridCol w:w="3020"/>
        <w:gridCol w:w="3021"/>
        <w:gridCol w:w="3021"/>
      </w:tblGrid>
      <w:tr w:rsidR="008251B7" w:rsidTr="006E222E">
        <w:tc>
          <w:tcPr>
            <w:tcW w:w="3020" w:type="dxa"/>
            <w:shd w:val="clear" w:color="auto" w:fill="B4C6E7" w:themeFill="accent1" w:themeFillTint="66"/>
          </w:tcPr>
          <w:p w:rsidR="008251B7" w:rsidRDefault="008251B7" w:rsidP="008251B7">
            <w:proofErr w:type="spellStart"/>
            <w:r>
              <w:t>Color</w:t>
            </w:r>
            <w:proofErr w:type="spellEnd"/>
          </w:p>
        </w:tc>
        <w:tc>
          <w:tcPr>
            <w:tcW w:w="3021" w:type="dxa"/>
            <w:shd w:val="clear" w:color="auto" w:fill="B4C6E7" w:themeFill="accent1" w:themeFillTint="66"/>
          </w:tcPr>
          <w:p w:rsidR="008251B7" w:rsidRDefault="00B25A3B" w:rsidP="008251B7">
            <w:r>
              <w:t>Coded risk value</w:t>
            </w:r>
          </w:p>
        </w:tc>
        <w:tc>
          <w:tcPr>
            <w:tcW w:w="3021" w:type="dxa"/>
            <w:shd w:val="clear" w:color="auto" w:fill="B4C6E7" w:themeFill="accent1" w:themeFillTint="66"/>
          </w:tcPr>
          <w:p w:rsidR="008251B7" w:rsidRDefault="00B25A3B" w:rsidP="008251B7">
            <w:r>
              <w:t>Risk</w:t>
            </w:r>
          </w:p>
        </w:tc>
      </w:tr>
      <w:tr w:rsidR="008251B7" w:rsidTr="008251B7">
        <w:tc>
          <w:tcPr>
            <w:tcW w:w="3020" w:type="dxa"/>
          </w:tcPr>
          <w:p w:rsidR="008251B7" w:rsidRDefault="00B25A3B" w:rsidP="008251B7">
            <w:r>
              <w:t>cyan</w:t>
            </w:r>
          </w:p>
        </w:tc>
        <w:tc>
          <w:tcPr>
            <w:tcW w:w="3021" w:type="dxa"/>
          </w:tcPr>
          <w:p w:rsidR="008251B7" w:rsidRDefault="0052563E" w:rsidP="008251B7">
            <w:r>
              <w:t>1</w:t>
            </w:r>
          </w:p>
        </w:tc>
        <w:tc>
          <w:tcPr>
            <w:tcW w:w="3021" w:type="dxa"/>
          </w:tcPr>
          <w:p w:rsidR="008251B7" w:rsidRDefault="00217086" w:rsidP="008251B7">
            <w:r>
              <w:t>High</w:t>
            </w:r>
          </w:p>
        </w:tc>
      </w:tr>
      <w:tr w:rsidR="00B25A3B" w:rsidTr="008251B7">
        <w:tc>
          <w:tcPr>
            <w:tcW w:w="3020" w:type="dxa"/>
          </w:tcPr>
          <w:p w:rsidR="00B25A3B" w:rsidRDefault="00B25A3B" w:rsidP="008251B7">
            <w:r>
              <w:t>magenta</w:t>
            </w:r>
          </w:p>
        </w:tc>
        <w:tc>
          <w:tcPr>
            <w:tcW w:w="3021" w:type="dxa"/>
          </w:tcPr>
          <w:p w:rsidR="00B25A3B" w:rsidRDefault="0052563E" w:rsidP="008251B7">
            <w:r>
              <w:t>2</w:t>
            </w:r>
          </w:p>
        </w:tc>
        <w:tc>
          <w:tcPr>
            <w:tcW w:w="3021" w:type="dxa"/>
          </w:tcPr>
          <w:p w:rsidR="00B25A3B" w:rsidRDefault="00217086" w:rsidP="008251B7">
            <w:r>
              <w:t>Moderate</w:t>
            </w:r>
          </w:p>
        </w:tc>
      </w:tr>
      <w:tr w:rsidR="00B25A3B" w:rsidTr="008251B7">
        <w:tc>
          <w:tcPr>
            <w:tcW w:w="3020" w:type="dxa"/>
          </w:tcPr>
          <w:p w:rsidR="00B25A3B" w:rsidRDefault="0052563E" w:rsidP="008251B7">
            <w:r>
              <w:t>blue</w:t>
            </w:r>
          </w:p>
        </w:tc>
        <w:tc>
          <w:tcPr>
            <w:tcW w:w="3021" w:type="dxa"/>
          </w:tcPr>
          <w:p w:rsidR="00B25A3B" w:rsidRDefault="0052563E" w:rsidP="008251B7">
            <w:r>
              <w:t>3</w:t>
            </w:r>
          </w:p>
        </w:tc>
        <w:tc>
          <w:tcPr>
            <w:tcW w:w="3021" w:type="dxa"/>
          </w:tcPr>
          <w:p w:rsidR="00B25A3B" w:rsidRDefault="00217086" w:rsidP="008251B7">
            <w:r>
              <w:t>Low</w:t>
            </w:r>
          </w:p>
        </w:tc>
      </w:tr>
    </w:tbl>
    <w:p w:rsidR="008251B7" w:rsidRDefault="008251B7" w:rsidP="008251B7">
      <w:r>
        <w:t xml:space="preserve"> </w:t>
      </w:r>
    </w:p>
    <w:p w:rsidR="00112293" w:rsidRDefault="008A6EB4" w:rsidP="00D517C8">
      <w:r>
        <w:rPr>
          <w:noProof/>
        </w:rPr>
        <w:lastRenderedPageBreak/>
        <w:drawing>
          <wp:inline distT="0" distB="0" distL="0" distR="0" wp14:anchorId="07587F40">
            <wp:extent cx="5760720" cy="3430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3430905"/>
                    </a:xfrm>
                    <a:prstGeom prst="rect">
                      <a:avLst/>
                    </a:prstGeom>
                  </pic:spPr>
                </pic:pic>
              </a:graphicData>
            </a:graphic>
          </wp:inline>
        </w:drawing>
      </w:r>
    </w:p>
    <w:p w:rsidR="00433AC3" w:rsidRDefault="00433AC3" w:rsidP="00D517C8"/>
    <w:p w:rsidR="00112293" w:rsidRDefault="00433AC3" w:rsidP="00D517C8">
      <w:r>
        <w:t xml:space="preserve">On the map below </w:t>
      </w:r>
      <w:r w:rsidR="000925F3">
        <w:t xml:space="preserve">are given the hits </w:t>
      </w:r>
      <w:r w:rsidR="00B00B89">
        <w:t>i</w:t>
      </w:r>
      <w:r w:rsidR="000925F3">
        <w:t xml:space="preserve">.e. </w:t>
      </w:r>
      <w:r w:rsidR="00B00B89">
        <w:t xml:space="preserve">venues with </w:t>
      </w:r>
      <w:r w:rsidR="000925F3">
        <w:t xml:space="preserve">successfully predicted </w:t>
      </w:r>
      <w:r w:rsidR="00B00B89">
        <w:t>risk values:</w:t>
      </w:r>
    </w:p>
    <w:p w:rsidR="00112293" w:rsidRPr="00D517C8" w:rsidRDefault="00112293" w:rsidP="00D517C8">
      <w:proofErr w:type="spellStart"/>
      <w:r>
        <w:rPr>
          <w:noProof/>
        </w:rPr>
        <w:drawing>
          <wp:inline distT="0" distB="0" distL="0" distR="0" wp14:anchorId="218DB3F8">
            <wp:extent cx="5760720" cy="34582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3458210"/>
                    </a:xfrm>
                    <a:prstGeom prst="rect">
                      <a:avLst/>
                    </a:prstGeom>
                  </pic:spPr>
                </pic:pic>
              </a:graphicData>
            </a:graphic>
          </wp:inline>
        </w:drawing>
      </w:r>
      <w:proofErr w:type="spellEnd"/>
    </w:p>
    <w:p w:rsidR="001C7BE8" w:rsidRDefault="00D13B38" w:rsidP="00B16E0D">
      <w:pPr>
        <w:spacing w:after="0"/>
      </w:pPr>
      <w:r>
        <w:rPr>
          <w:noProof/>
        </w:rPr>
        <w:lastRenderedPageBreak/>
        <w:drawing>
          <wp:anchor distT="0" distB="0" distL="114300" distR="114300" simplePos="0" relativeHeight="251678720" behindDoc="0" locked="0" layoutInCell="1" allowOverlap="1" wp14:anchorId="286F2BA2" wp14:editId="6E130E25">
            <wp:simplePos x="0" y="0"/>
            <wp:positionH relativeFrom="column">
              <wp:posOffset>0</wp:posOffset>
            </wp:positionH>
            <wp:positionV relativeFrom="paragraph">
              <wp:posOffset>457200</wp:posOffset>
            </wp:positionV>
            <wp:extent cx="5760720" cy="3465830"/>
            <wp:effectExtent l="0" t="0" r="0" b="12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465830"/>
                    </a:xfrm>
                    <a:prstGeom prst="rect">
                      <a:avLst/>
                    </a:prstGeom>
                  </pic:spPr>
                </pic:pic>
              </a:graphicData>
            </a:graphic>
          </wp:anchor>
        </w:drawing>
      </w:r>
      <w:r w:rsidR="00163659">
        <w:t xml:space="preserve">Map below presents the comparison of </w:t>
      </w:r>
      <w:r w:rsidR="009F7308">
        <w:t xml:space="preserve">number of </w:t>
      </w:r>
      <w:r w:rsidR="00163659">
        <w:t>hits</w:t>
      </w:r>
      <w:r w:rsidR="00B2254B">
        <w:t xml:space="preserve"> (blue</w:t>
      </w:r>
      <w:r w:rsidR="009F7308">
        <w:t xml:space="preserve"> circles)</w:t>
      </w:r>
      <w:r w:rsidR="00163659">
        <w:t xml:space="preserve"> and fails</w:t>
      </w:r>
      <w:r w:rsidR="009F7308">
        <w:t xml:space="preserve"> (red circles), I.e. visually represents </w:t>
      </w:r>
      <w:r>
        <w:t>success rate of classification</w:t>
      </w:r>
      <w:r w:rsidR="009F7308">
        <w:t>:</w:t>
      </w:r>
      <w:r w:rsidR="00163659">
        <w:t xml:space="preserve"> </w:t>
      </w:r>
    </w:p>
    <w:p w:rsidR="001E08DB" w:rsidRDefault="001E08DB" w:rsidP="00A57DDE">
      <w:pPr>
        <w:pStyle w:val="Heading2"/>
      </w:pPr>
    </w:p>
    <w:p w:rsidR="001E08DB" w:rsidRDefault="001E08DB" w:rsidP="00676F7D">
      <w:r>
        <w:t xml:space="preserve">Calculated values </w:t>
      </w:r>
      <w:r w:rsidR="00676F7D">
        <w:t xml:space="preserve">of </w:t>
      </w:r>
      <w:r w:rsidR="00604E8E">
        <w:t xml:space="preserve">common classification evaluation metrics are given in </w:t>
      </w:r>
      <w:r w:rsidR="00234CF4">
        <w:t xml:space="preserve">the table below for chosen logistic regression classifier, </w:t>
      </w:r>
      <w:r w:rsidR="00FC66B2">
        <w:t xml:space="preserve">as well as for two other classification algorithms that </w:t>
      </w:r>
      <w:r w:rsidR="00337B9D">
        <w:t>were evaluated:</w:t>
      </w:r>
    </w:p>
    <w:tbl>
      <w:tblPr>
        <w:tblStyle w:val="TableGrid"/>
        <w:tblW w:w="0" w:type="auto"/>
        <w:tblLook w:val="04A0" w:firstRow="1" w:lastRow="0" w:firstColumn="1" w:lastColumn="0" w:noHBand="0" w:noVBand="1"/>
      </w:tblPr>
      <w:tblGrid>
        <w:gridCol w:w="3020"/>
        <w:gridCol w:w="3021"/>
        <w:gridCol w:w="3021"/>
      </w:tblGrid>
      <w:tr w:rsidR="00337B9D" w:rsidTr="007B50C2">
        <w:tc>
          <w:tcPr>
            <w:tcW w:w="3020" w:type="dxa"/>
            <w:shd w:val="clear" w:color="auto" w:fill="B4C6E7" w:themeFill="accent1" w:themeFillTint="66"/>
          </w:tcPr>
          <w:p w:rsidR="00337B9D" w:rsidRDefault="00337B9D" w:rsidP="00676F7D">
            <w:r>
              <w:t>Algorithm</w:t>
            </w:r>
          </w:p>
        </w:tc>
        <w:tc>
          <w:tcPr>
            <w:tcW w:w="3021" w:type="dxa"/>
            <w:shd w:val="clear" w:color="auto" w:fill="B4C6E7" w:themeFill="accent1" w:themeFillTint="66"/>
          </w:tcPr>
          <w:p w:rsidR="00337B9D" w:rsidRDefault="000B2129" w:rsidP="00676F7D">
            <w:r>
              <w:t xml:space="preserve">Jaccard </w:t>
            </w:r>
            <w:r w:rsidR="00714ED2">
              <w:t>similarity index</w:t>
            </w:r>
          </w:p>
        </w:tc>
        <w:tc>
          <w:tcPr>
            <w:tcW w:w="3021" w:type="dxa"/>
            <w:shd w:val="clear" w:color="auto" w:fill="B4C6E7" w:themeFill="accent1" w:themeFillTint="66"/>
          </w:tcPr>
          <w:p w:rsidR="00337B9D" w:rsidRDefault="00714ED2" w:rsidP="00676F7D">
            <w:r>
              <w:t>F1 score</w:t>
            </w:r>
          </w:p>
        </w:tc>
      </w:tr>
      <w:tr w:rsidR="00337B9D" w:rsidTr="00337B9D">
        <w:tc>
          <w:tcPr>
            <w:tcW w:w="3020" w:type="dxa"/>
          </w:tcPr>
          <w:p w:rsidR="00337B9D" w:rsidRDefault="00714ED2" w:rsidP="00676F7D">
            <w:r>
              <w:t>Logistic regression</w:t>
            </w:r>
          </w:p>
        </w:tc>
        <w:tc>
          <w:tcPr>
            <w:tcW w:w="3021" w:type="dxa"/>
          </w:tcPr>
          <w:p w:rsidR="00337B9D" w:rsidRDefault="00714ED2" w:rsidP="00676F7D">
            <w:r>
              <w:t>0.44643</w:t>
            </w:r>
          </w:p>
        </w:tc>
        <w:tc>
          <w:tcPr>
            <w:tcW w:w="3021" w:type="dxa"/>
          </w:tcPr>
          <w:p w:rsidR="00337B9D" w:rsidRDefault="00B630FC" w:rsidP="00676F7D">
            <w:r>
              <w:t>0.29762</w:t>
            </w:r>
          </w:p>
        </w:tc>
      </w:tr>
      <w:tr w:rsidR="00337B9D" w:rsidTr="00337B9D">
        <w:tc>
          <w:tcPr>
            <w:tcW w:w="3020" w:type="dxa"/>
          </w:tcPr>
          <w:p w:rsidR="00337B9D" w:rsidRDefault="00B630FC" w:rsidP="00676F7D">
            <w:r>
              <w:t>KNN (K=</w:t>
            </w:r>
            <w:r w:rsidR="004438B4">
              <w:t>4</w:t>
            </w:r>
            <w:r>
              <w:t>)</w:t>
            </w:r>
          </w:p>
        </w:tc>
        <w:tc>
          <w:tcPr>
            <w:tcW w:w="3021" w:type="dxa"/>
          </w:tcPr>
          <w:p w:rsidR="00337B9D" w:rsidRDefault="0042094C" w:rsidP="00676F7D">
            <w:r>
              <w:t>0.0</w:t>
            </w:r>
            <w:r w:rsidR="00E534B7">
              <w:t>8929</w:t>
            </w:r>
          </w:p>
        </w:tc>
        <w:tc>
          <w:tcPr>
            <w:tcW w:w="3021" w:type="dxa"/>
          </w:tcPr>
          <w:p w:rsidR="00337B9D" w:rsidRDefault="00537406" w:rsidP="00676F7D">
            <w:r>
              <w:t>0.04424</w:t>
            </w:r>
          </w:p>
        </w:tc>
      </w:tr>
      <w:tr w:rsidR="00B630FC" w:rsidTr="00337B9D">
        <w:tc>
          <w:tcPr>
            <w:tcW w:w="3020" w:type="dxa"/>
          </w:tcPr>
          <w:p w:rsidR="00B630FC" w:rsidRDefault="00B630FC" w:rsidP="00676F7D">
            <w:r>
              <w:t>Decision trees</w:t>
            </w:r>
            <w:r w:rsidR="004438B4">
              <w:t xml:space="preserve"> (max depth = 6)</w:t>
            </w:r>
          </w:p>
        </w:tc>
        <w:tc>
          <w:tcPr>
            <w:tcW w:w="3021" w:type="dxa"/>
          </w:tcPr>
          <w:p w:rsidR="00B630FC" w:rsidRDefault="007938D1" w:rsidP="00676F7D">
            <w:r>
              <w:t>0.0</w:t>
            </w:r>
            <w:r w:rsidR="006D1C15">
              <w:t>7143</w:t>
            </w:r>
          </w:p>
        </w:tc>
        <w:tc>
          <w:tcPr>
            <w:tcW w:w="3021" w:type="dxa"/>
          </w:tcPr>
          <w:p w:rsidR="00B630FC" w:rsidRDefault="006D1C15" w:rsidP="00676F7D">
            <w:r>
              <w:t>0.00969</w:t>
            </w:r>
          </w:p>
        </w:tc>
      </w:tr>
    </w:tbl>
    <w:p w:rsidR="00337B9D" w:rsidRDefault="00337B9D" w:rsidP="00676F7D"/>
    <w:p w:rsidR="003041C9" w:rsidRDefault="003041C9" w:rsidP="00A57DDE">
      <w:pPr>
        <w:pStyle w:val="Heading2"/>
      </w:pPr>
    </w:p>
    <w:p w:rsidR="001C7BE8" w:rsidRDefault="001C7BE8" w:rsidP="00A57DDE">
      <w:pPr>
        <w:pStyle w:val="Heading2"/>
      </w:pPr>
      <w:r>
        <w:t>Discussion</w:t>
      </w:r>
    </w:p>
    <w:p w:rsidR="0068018E" w:rsidRDefault="0068018E" w:rsidP="001E08DB"/>
    <w:p w:rsidR="003041C9" w:rsidRDefault="003041C9" w:rsidP="001E08DB">
      <w:r>
        <w:t xml:space="preserve">As already discussed above, the problem of dirty and missing data in </w:t>
      </w:r>
      <w:r w:rsidR="00E90FAE">
        <w:t>inspection control datasets</w:t>
      </w:r>
      <w:r w:rsidR="00A54130">
        <w:t>, limitation of number of results on Foursquare API</w:t>
      </w:r>
      <w:r w:rsidR="007448EC">
        <w:t xml:space="preserve">, and </w:t>
      </w:r>
      <w:r w:rsidR="004D10DB">
        <w:t xml:space="preserve">missing </w:t>
      </w:r>
      <w:r w:rsidR="00261D59">
        <w:t xml:space="preserve">common </w:t>
      </w:r>
      <w:r w:rsidR="008D4060">
        <w:t xml:space="preserve">unique </w:t>
      </w:r>
      <w:r w:rsidR="00261D59">
        <w:t xml:space="preserve">identification keys </w:t>
      </w:r>
      <w:r w:rsidR="00D75DD0">
        <w:t>for</w:t>
      </w:r>
      <w:r w:rsidR="008D4060">
        <w:t xml:space="preserve"> </w:t>
      </w:r>
      <w:r w:rsidR="00421BE1">
        <w:t xml:space="preserve">two datasets lead to </w:t>
      </w:r>
      <w:r w:rsidR="00E850D3">
        <w:t xml:space="preserve">the </w:t>
      </w:r>
      <w:r w:rsidR="001917FC">
        <w:t xml:space="preserve">training set </w:t>
      </w:r>
      <w:r w:rsidR="00E11A87">
        <w:t xml:space="preserve">that didn’t contain enough data for </w:t>
      </w:r>
      <w:r w:rsidR="00842BBA">
        <w:t xml:space="preserve">successful training the classifier. </w:t>
      </w:r>
      <w:r w:rsidR="00DD044C">
        <w:t xml:space="preserve">Although </w:t>
      </w:r>
      <w:r w:rsidR="00ED08DA">
        <w:t xml:space="preserve">three classifiers were used in comparison, </w:t>
      </w:r>
      <w:r w:rsidR="00B75FA5">
        <w:t xml:space="preserve">none of them </w:t>
      </w:r>
      <w:r w:rsidR="00310FA1">
        <w:t xml:space="preserve">gave </w:t>
      </w:r>
      <w:r w:rsidR="004A6482">
        <w:t>satisfying results on the test dataset.</w:t>
      </w:r>
      <w:r w:rsidR="007E5727">
        <w:t xml:space="preserve"> Even variation of parameters didn</w:t>
      </w:r>
      <w:r w:rsidR="006829CF">
        <w:t xml:space="preserve">’t bring a </w:t>
      </w:r>
      <w:r w:rsidR="000A5EAE">
        <w:t xml:space="preserve">better </w:t>
      </w:r>
      <w:r w:rsidR="00535500">
        <w:t>precision</w:t>
      </w:r>
      <w:r w:rsidR="00931557">
        <w:t xml:space="preserve">. </w:t>
      </w:r>
    </w:p>
    <w:p w:rsidR="00880BC1" w:rsidRPr="001E08DB" w:rsidRDefault="00077C92" w:rsidP="001E08DB">
      <w:r>
        <w:t xml:space="preserve">Taking into consideration that chosen features </w:t>
      </w:r>
      <w:r w:rsidR="005B4B00">
        <w:t>number of likes and rating can also be very subjective</w:t>
      </w:r>
      <w:r w:rsidR="008D0A4D">
        <w:t>, inconsistent</w:t>
      </w:r>
      <w:r w:rsidR="005B4B00">
        <w:t xml:space="preserve"> and error-prone</w:t>
      </w:r>
      <w:r w:rsidR="008446E0">
        <w:t xml:space="preserve">, </w:t>
      </w:r>
      <w:r w:rsidR="005A1F8B">
        <w:t>finding the relationship or generalisation of</w:t>
      </w:r>
      <w:r w:rsidR="00A7128C">
        <w:t xml:space="preserve"> the rules can be very </w:t>
      </w:r>
      <w:r w:rsidR="00FE7145">
        <w:t xml:space="preserve">difficult even with the </w:t>
      </w:r>
      <w:r w:rsidR="00CA0768">
        <w:t>more training samples.</w:t>
      </w:r>
      <w:r w:rsidR="008D0A4D">
        <w:t xml:space="preserve"> </w:t>
      </w:r>
    </w:p>
    <w:p w:rsidR="001C7BE8" w:rsidRDefault="001C7BE8" w:rsidP="00B16E0D">
      <w:pPr>
        <w:spacing w:after="0"/>
      </w:pPr>
    </w:p>
    <w:p w:rsidR="00560D20" w:rsidRDefault="00560D20" w:rsidP="00B16E0D">
      <w:pPr>
        <w:spacing w:after="0"/>
      </w:pPr>
    </w:p>
    <w:p w:rsidR="00560D20" w:rsidRDefault="00560D20" w:rsidP="00B16E0D">
      <w:pPr>
        <w:spacing w:after="0"/>
      </w:pPr>
    </w:p>
    <w:p w:rsidR="00560D20" w:rsidRDefault="00560D20" w:rsidP="00B16E0D">
      <w:pPr>
        <w:spacing w:after="0"/>
      </w:pPr>
    </w:p>
    <w:p w:rsidR="001C7BE8" w:rsidRDefault="001C7BE8" w:rsidP="00A57DDE">
      <w:pPr>
        <w:pStyle w:val="Heading2"/>
      </w:pPr>
      <w:r>
        <w:lastRenderedPageBreak/>
        <w:t>Conclusion</w:t>
      </w:r>
    </w:p>
    <w:p w:rsidR="00CA0768" w:rsidRDefault="00CA0768" w:rsidP="00CA0768"/>
    <w:p w:rsidR="00340AD1" w:rsidRPr="00CA0768" w:rsidRDefault="00340AD1" w:rsidP="00CA0768">
      <w:r>
        <w:t xml:space="preserve">In </w:t>
      </w:r>
      <w:r w:rsidR="00AA25ED">
        <w:t xml:space="preserve">this analysis it couldn’t be proven </w:t>
      </w:r>
      <w:r w:rsidR="007B78DB">
        <w:t xml:space="preserve">that number of likes and rating on the Foursquare </w:t>
      </w:r>
      <w:r w:rsidR="00A152B2">
        <w:t xml:space="preserve">could be good predictors of sanitary conditions </w:t>
      </w:r>
      <w:r w:rsidR="00116F9B">
        <w:t>or results of inspection controls.</w:t>
      </w:r>
      <w:r w:rsidR="008A03A1">
        <w:t xml:space="preserve"> Value of Jaccard’s similarity index of </w:t>
      </w:r>
      <w:r w:rsidR="00C7574D">
        <w:t xml:space="preserve">0.44643 </w:t>
      </w:r>
      <w:r w:rsidR="00112245">
        <w:t xml:space="preserve">in the case of logistic regression tells that </w:t>
      </w:r>
      <w:r w:rsidR="00485AA0">
        <w:t xml:space="preserve">there is a possibility </w:t>
      </w:r>
      <w:r w:rsidR="00606D7D">
        <w:t>with the bigger training sample</w:t>
      </w:r>
      <w:r w:rsidR="00E773E3">
        <w:t xml:space="preserve"> </w:t>
      </w:r>
      <w:r w:rsidR="00485AA0">
        <w:t>to prove</w:t>
      </w:r>
      <w:r w:rsidR="00F5003D">
        <w:t xml:space="preserve"> a</w:t>
      </w:r>
      <w:r w:rsidR="00485AA0">
        <w:t xml:space="preserve"> relationship</w:t>
      </w:r>
      <w:r w:rsidR="00E06691">
        <w:t xml:space="preserve"> between variables </w:t>
      </w:r>
      <w:r w:rsidR="00E01B76">
        <w:t xml:space="preserve">and significance of number of likes and rating as the features in the </w:t>
      </w:r>
      <w:r w:rsidR="00560D20">
        <w:t>classification of venues according to sanitary risk.</w:t>
      </w:r>
      <w:r w:rsidR="00606D7D">
        <w:t xml:space="preserve"> </w:t>
      </w:r>
      <w:r w:rsidR="00AA25ED">
        <w:t xml:space="preserve"> </w:t>
      </w:r>
    </w:p>
    <w:sectPr w:rsidR="00340AD1" w:rsidRPr="00CA0768" w:rsidSect="00B44977">
      <w:pgSz w:w="11906" w:h="16838"/>
      <w:pgMar w:top="1417" w:right="1417" w:bottom="1134" w:left="1417"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7431E" w:rsidRDefault="0037431E" w:rsidP="00F92071">
      <w:pPr>
        <w:spacing w:after="0" w:line="240" w:lineRule="auto"/>
      </w:pPr>
      <w:r>
        <w:separator/>
      </w:r>
    </w:p>
  </w:endnote>
  <w:endnote w:type="continuationSeparator" w:id="0">
    <w:p w:rsidR="0037431E" w:rsidRDefault="0037431E" w:rsidP="00F920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7431E" w:rsidRDefault="0037431E" w:rsidP="00F92071">
      <w:pPr>
        <w:spacing w:after="0" w:line="240" w:lineRule="auto"/>
      </w:pPr>
      <w:r>
        <w:separator/>
      </w:r>
    </w:p>
  </w:footnote>
  <w:footnote w:type="continuationSeparator" w:id="0">
    <w:p w:rsidR="0037431E" w:rsidRDefault="0037431E" w:rsidP="00F920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1CD6D04"/>
    <w:multiLevelType w:val="hybridMultilevel"/>
    <w:tmpl w:val="01A697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A396334"/>
    <w:multiLevelType w:val="hybridMultilevel"/>
    <w:tmpl w:val="3794BBF4"/>
    <w:lvl w:ilvl="0" w:tplc="FFFFFFFF">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244702F"/>
    <w:multiLevelType w:val="hybridMultilevel"/>
    <w:tmpl w:val="B9A0DC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54F8"/>
    <w:rsid w:val="000027DC"/>
    <w:rsid w:val="0005461A"/>
    <w:rsid w:val="00063FD9"/>
    <w:rsid w:val="00074973"/>
    <w:rsid w:val="00077C92"/>
    <w:rsid w:val="000875BF"/>
    <w:rsid w:val="000925F3"/>
    <w:rsid w:val="000A0370"/>
    <w:rsid w:val="000A5EAE"/>
    <w:rsid w:val="000B2129"/>
    <w:rsid w:val="000C6942"/>
    <w:rsid w:val="000E6A50"/>
    <w:rsid w:val="00103E23"/>
    <w:rsid w:val="00106791"/>
    <w:rsid w:val="00112245"/>
    <w:rsid w:val="00112293"/>
    <w:rsid w:val="00116F9B"/>
    <w:rsid w:val="001306F8"/>
    <w:rsid w:val="00132581"/>
    <w:rsid w:val="00150843"/>
    <w:rsid w:val="00157C09"/>
    <w:rsid w:val="00163659"/>
    <w:rsid w:val="00163CD9"/>
    <w:rsid w:val="0017562B"/>
    <w:rsid w:val="00180253"/>
    <w:rsid w:val="00187C4D"/>
    <w:rsid w:val="00191675"/>
    <w:rsid w:val="001917FC"/>
    <w:rsid w:val="00196933"/>
    <w:rsid w:val="001C78C4"/>
    <w:rsid w:val="001C7BE8"/>
    <w:rsid w:val="001D4C9E"/>
    <w:rsid w:val="001E08DB"/>
    <w:rsid w:val="00217086"/>
    <w:rsid w:val="00234CF4"/>
    <w:rsid w:val="002518F3"/>
    <w:rsid w:val="00261D59"/>
    <w:rsid w:val="00282E91"/>
    <w:rsid w:val="002842AB"/>
    <w:rsid w:val="002A19A8"/>
    <w:rsid w:val="002B1556"/>
    <w:rsid w:val="002C1FFE"/>
    <w:rsid w:val="002C6FA9"/>
    <w:rsid w:val="002D410C"/>
    <w:rsid w:val="002E199A"/>
    <w:rsid w:val="002F0585"/>
    <w:rsid w:val="003041C9"/>
    <w:rsid w:val="00304875"/>
    <w:rsid w:val="003105DD"/>
    <w:rsid w:val="00310FA1"/>
    <w:rsid w:val="003170D0"/>
    <w:rsid w:val="00326DC3"/>
    <w:rsid w:val="00330C32"/>
    <w:rsid w:val="00332DEE"/>
    <w:rsid w:val="00334810"/>
    <w:rsid w:val="00336609"/>
    <w:rsid w:val="00337B9D"/>
    <w:rsid w:val="00340AD1"/>
    <w:rsid w:val="00344599"/>
    <w:rsid w:val="003654F8"/>
    <w:rsid w:val="00370526"/>
    <w:rsid w:val="00373955"/>
    <w:rsid w:val="0037431E"/>
    <w:rsid w:val="00386F67"/>
    <w:rsid w:val="00396F3E"/>
    <w:rsid w:val="003A2958"/>
    <w:rsid w:val="003B2B70"/>
    <w:rsid w:val="004019E8"/>
    <w:rsid w:val="00404A4D"/>
    <w:rsid w:val="00413ABD"/>
    <w:rsid w:val="0042094C"/>
    <w:rsid w:val="00421BE1"/>
    <w:rsid w:val="00427A5A"/>
    <w:rsid w:val="00433AC3"/>
    <w:rsid w:val="004438B4"/>
    <w:rsid w:val="00485AA0"/>
    <w:rsid w:val="00490739"/>
    <w:rsid w:val="004A6482"/>
    <w:rsid w:val="004B4286"/>
    <w:rsid w:val="004B4F81"/>
    <w:rsid w:val="004B7347"/>
    <w:rsid w:val="004D10DB"/>
    <w:rsid w:val="0052563E"/>
    <w:rsid w:val="00531F82"/>
    <w:rsid w:val="00535500"/>
    <w:rsid w:val="00537406"/>
    <w:rsid w:val="00550FEA"/>
    <w:rsid w:val="00560D20"/>
    <w:rsid w:val="005619A4"/>
    <w:rsid w:val="005652CF"/>
    <w:rsid w:val="00577050"/>
    <w:rsid w:val="00580695"/>
    <w:rsid w:val="005841B3"/>
    <w:rsid w:val="005A1F8B"/>
    <w:rsid w:val="005A3B7D"/>
    <w:rsid w:val="005A74E3"/>
    <w:rsid w:val="005B4B00"/>
    <w:rsid w:val="005C069C"/>
    <w:rsid w:val="005D727E"/>
    <w:rsid w:val="005F320A"/>
    <w:rsid w:val="005F3DA6"/>
    <w:rsid w:val="005F6647"/>
    <w:rsid w:val="006038E1"/>
    <w:rsid w:val="00604E8E"/>
    <w:rsid w:val="00606D7D"/>
    <w:rsid w:val="00613971"/>
    <w:rsid w:val="006237B4"/>
    <w:rsid w:val="006264EF"/>
    <w:rsid w:val="00643E98"/>
    <w:rsid w:val="00670A92"/>
    <w:rsid w:val="00676F7D"/>
    <w:rsid w:val="0068018E"/>
    <w:rsid w:val="006829CF"/>
    <w:rsid w:val="00685A9B"/>
    <w:rsid w:val="006878C9"/>
    <w:rsid w:val="00693230"/>
    <w:rsid w:val="00693D30"/>
    <w:rsid w:val="006B4A35"/>
    <w:rsid w:val="006B716C"/>
    <w:rsid w:val="006C2056"/>
    <w:rsid w:val="006C3E12"/>
    <w:rsid w:val="006D1C15"/>
    <w:rsid w:val="006E222E"/>
    <w:rsid w:val="006E52F4"/>
    <w:rsid w:val="006E53B3"/>
    <w:rsid w:val="006F4421"/>
    <w:rsid w:val="006F6632"/>
    <w:rsid w:val="007023B9"/>
    <w:rsid w:val="00714ED2"/>
    <w:rsid w:val="00721132"/>
    <w:rsid w:val="00723C70"/>
    <w:rsid w:val="007448EC"/>
    <w:rsid w:val="007563EE"/>
    <w:rsid w:val="00770F76"/>
    <w:rsid w:val="007760A6"/>
    <w:rsid w:val="00777EBC"/>
    <w:rsid w:val="00790650"/>
    <w:rsid w:val="00792355"/>
    <w:rsid w:val="007938D1"/>
    <w:rsid w:val="007B098A"/>
    <w:rsid w:val="007B50C2"/>
    <w:rsid w:val="007B78DB"/>
    <w:rsid w:val="007C38B6"/>
    <w:rsid w:val="007C42A7"/>
    <w:rsid w:val="007E5727"/>
    <w:rsid w:val="007F2233"/>
    <w:rsid w:val="00806CFD"/>
    <w:rsid w:val="008201E4"/>
    <w:rsid w:val="008251B7"/>
    <w:rsid w:val="008307BF"/>
    <w:rsid w:val="00842BBA"/>
    <w:rsid w:val="008446E0"/>
    <w:rsid w:val="00846F05"/>
    <w:rsid w:val="00850C18"/>
    <w:rsid w:val="00852161"/>
    <w:rsid w:val="00861E16"/>
    <w:rsid w:val="00871F85"/>
    <w:rsid w:val="00875A90"/>
    <w:rsid w:val="00880BC1"/>
    <w:rsid w:val="008A03A1"/>
    <w:rsid w:val="008A6EB4"/>
    <w:rsid w:val="008D0A4D"/>
    <w:rsid w:val="008D2290"/>
    <w:rsid w:val="008D348D"/>
    <w:rsid w:val="008D4060"/>
    <w:rsid w:val="008E3D8C"/>
    <w:rsid w:val="008E7CDF"/>
    <w:rsid w:val="008F2B9F"/>
    <w:rsid w:val="009151FF"/>
    <w:rsid w:val="00915FD8"/>
    <w:rsid w:val="00931557"/>
    <w:rsid w:val="00940013"/>
    <w:rsid w:val="00952821"/>
    <w:rsid w:val="00962E91"/>
    <w:rsid w:val="00963F99"/>
    <w:rsid w:val="009901A9"/>
    <w:rsid w:val="009913E2"/>
    <w:rsid w:val="00997259"/>
    <w:rsid w:val="009E30E1"/>
    <w:rsid w:val="009F7308"/>
    <w:rsid w:val="00A054F6"/>
    <w:rsid w:val="00A10D2A"/>
    <w:rsid w:val="00A152B2"/>
    <w:rsid w:val="00A25514"/>
    <w:rsid w:val="00A441BB"/>
    <w:rsid w:val="00A54130"/>
    <w:rsid w:val="00A57DDE"/>
    <w:rsid w:val="00A7128C"/>
    <w:rsid w:val="00A71C83"/>
    <w:rsid w:val="00A928E1"/>
    <w:rsid w:val="00AA25ED"/>
    <w:rsid w:val="00AB648C"/>
    <w:rsid w:val="00AD28CA"/>
    <w:rsid w:val="00AD3051"/>
    <w:rsid w:val="00AE239F"/>
    <w:rsid w:val="00AE2BFA"/>
    <w:rsid w:val="00AE4E82"/>
    <w:rsid w:val="00AF0E35"/>
    <w:rsid w:val="00B006BD"/>
    <w:rsid w:val="00B00B89"/>
    <w:rsid w:val="00B16E0D"/>
    <w:rsid w:val="00B2254B"/>
    <w:rsid w:val="00B25A3B"/>
    <w:rsid w:val="00B44977"/>
    <w:rsid w:val="00B46A2C"/>
    <w:rsid w:val="00B506CB"/>
    <w:rsid w:val="00B630FC"/>
    <w:rsid w:val="00B75FA5"/>
    <w:rsid w:val="00B8032C"/>
    <w:rsid w:val="00B94A12"/>
    <w:rsid w:val="00BC0112"/>
    <w:rsid w:val="00BC3D60"/>
    <w:rsid w:val="00BC63E4"/>
    <w:rsid w:val="00BD358C"/>
    <w:rsid w:val="00C057FB"/>
    <w:rsid w:val="00C13992"/>
    <w:rsid w:val="00C26474"/>
    <w:rsid w:val="00C52E7B"/>
    <w:rsid w:val="00C60E1A"/>
    <w:rsid w:val="00C61334"/>
    <w:rsid w:val="00C7574D"/>
    <w:rsid w:val="00C95B9E"/>
    <w:rsid w:val="00CA0768"/>
    <w:rsid w:val="00CB207A"/>
    <w:rsid w:val="00CB4F9D"/>
    <w:rsid w:val="00CD5414"/>
    <w:rsid w:val="00CE488E"/>
    <w:rsid w:val="00CF1448"/>
    <w:rsid w:val="00CF20C6"/>
    <w:rsid w:val="00CF5B36"/>
    <w:rsid w:val="00D05A0E"/>
    <w:rsid w:val="00D06D4C"/>
    <w:rsid w:val="00D1077E"/>
    <w:rsid w:val="00D10854"/>
    <w:rsid w:val="00D13B38"/>
    <w:rsid w:val="00D15784"/>
    <w:rsid w:val="00D26424"/>
    <w:rsid w:val="00D300E3"/>
    <w:rsid w:val="00D31FAF"/>
    <w:rsid w:val="00D517C8"/>
    <w:rsid w:val="00D570D1"/>
    <w:rsid w:val="00D611C4"/>
    <w:rsid w:val="00D75DD0"/>
    <w:rsid w:val="00D82EE4"/>
    <w:rsid w:val="00DD044C"/>
    <w:rsid w:val="00DE4832"/>
    <w:rsid w:val="00E01B76"/>
    <w:rsid w:val="00E06691"/>
    <w:rsid w:val="00E11A87"/>
    <w:rsid w:val="00E13B5D"/>
    <w:rsid w:val="00E2433B"/>
    <w:rsid w:val="00E3423C"/>
    <w:rsid w:val="00E361CC"/>
    <w:rsid w:val="00E41CF4"/>
    <w:rsid w:val="00E4660F"/>
    <w:rsid w:val="00E46B50"/>
    <w:rsid w:val="00E534B7"/>
    <w:rsid w:val="00E7413A"/>
    <w:rsid w:val="00E773E3"/>
    <w:rsid w:val="00E840A1"/>
    <w:rsid w:val="00E850D3"/>
    <w:rsid w:val="00E90FAE"/>
    <w:rsid w:val="00E91FB2"/>
    <w:rsid w:val="00E96E47"/>
    <w:rsid w:val="00EB14E8"/>
    <w:rsid w:val="00EB33A7"/>
    <w:rsid w:val="00EC182D"/>
    <w:rsid w:val="00EC20F8"/>
    <w:rsid w:val="00ED08DA"/>
    <w:rsid w:val="00F23C13"/>
    <w:rsid w:val="00F43CAE"/>
    <w:rsid w:val="00F5003D"/>
    <w:rsid w:val="00F73011"/>
    <w:rsid w:val="00F92071"/>
    <w:rsid w:val="00F9615C"/>
    <w:rsid w:val="00FA3E8C"/>
    <w:rsid w:val="00FB3A2A"/>
    <w:rsid w:val="00FB6957"/>
    <w:rsid w:val="00FC66B2"/>
    <w:rsid w:val="00FD233D"/>
    <w:rsid w:val="00FE7145"/>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7B5A7C"/>
  <w15:docId w15:val="{93DB0706-F789-40AB-8BCF-7E15EDA3C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rsid w:val="005E2E1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2Char">
    <w:name w:val="Heading 2 Char"/>
    <w:basedOn w:val="DefaultParagraphFont"/>
    <w:link w:val="Heading2"/>
    <w:uiPriority w:val="9"/>
    <w:rsid w:val="005E2E16"/>
    <w:rPr>
      <w:rFonts w:asciiTheme="majorHAnsi" w:eastAsiaTheme="majorEastAsia" w:hAnsiTheme="majorHAnsi" w:cstheme="majorBidi"/>
      <w:color w:val="2F5496" w:themeColor="accent1" w:themeShade="BF"/>
      <w:sz w:val="26"/>
      <w:szCs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304875"/>
    <w:rPr>
      <w:color w:val="0563C1" w:themeColor="hyperlink"/>
      <w:u w:val="single"/>
    </w:rPr>
  </w:style>
  <w:style w:type="character" w:styleId="UnresolvedMention">
    <w:name w:val="Unresolved Mention"/>
    <w:basedOn w:val="DefaultParagraphFont"/>
    <w:uiPriority w:val="99"/>
    <w:semiHidden/>
    <w:unhideWhenUsed/>
    <w:rsid w:val="00304875"/>
    <w:rPr>
      <w:color w:val="605E5C"/>
      <w:shd w:val="clear" w:color="auto" w:fill="E1DFDD"/>
    </w:rPr>
  </w:style>
  <w:style w:type="paragraph" w:styleId="BalloonText">
    <w:name w:val="Balloon Text"/>
    <w:basedOn w:val="Normal"/>
    <w:link w:val="BalloonTextChar"/>
    <w:uiPriority w:val="99"/>
    <w:semiHidden/>
    <w:unhideWhenUsed/>
    <w:rsid w:val="00332DE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32DEE"/>
    <w:rPr>
      <w:rFonts w:ascii="Segoe UI" w:hAnsi="Segoe UI" w:cs="Segoe UI"/>
      <w:sz w:val="18"/>
      <w:szCs w:val="18"/>
    </w:rPr>
  </w:style>
  <w:style w:type="paragraph" w:styleId="ListParagraph">
    <w:name w:val="List Paragraph"/>
    <w:basedOn w:val="Normal"/>
    <w:uiPriority w:val="34"/>
    <w:qFormat/>
    <w:rsid w:val="00332DEE"/>
    <w:pPr>
      <w:ind w:left="720"/>
      <w:contextualSpacing/>
    </w:pPr>
  </w:style>
  <w:style w:type="table" w:styleId="TableGrid">
    <w:name w:val="Table Grid"/>
    <w:basedOn w:val="TableNormal"/>
    <w:uiPriority w:val="39"/>
    <w:rsid w:val="008251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92071"/>
    <w:pPr>
      <w:tabs>
        <w:tab w:val="center" w:pos="4536"/>
        <w:tab w:val="right" w:pos="9072"/>
      </w:tabs>
      <w:spacing w:after="0" w:line="240" w:lineRule="auto"/>
    </w:pPr>
  </w:style>
  <w:style w:type="character" w:customStyle="1" w:styleId="HeaderChar">
    <w:name w:val="Header Char"/>
    <w:basedOn w:val="DefaultParagraphFont"/>
    <w:link w:val="Header"/>
    <w:uiPriority w:val="99"/>
    <w:rsid w:val="00F92071"/>
  </w:style>
  <w:style w:type="paragraph" w:styleId="Footer">
    <w:name w:val="footer"/>
    <w:basedOn w:val="Normal"/>
    <w:link w:val="FooterChar"/>
    <w:uiPriority w:val="99"/>
    <w:unhideWhenUsed/>
    <w:rsid w:val="00F92071"/>
    <w:pPr>
      <w:tabs>
        <w:tab w:val="center" w:pos="4536"/>
        <w:tab w:val="right" w:pos="9072"/>
      </w:tabs>
      <w:spacing w:after="0" w:line="240" w:lineRule="auto"/>
    </w:pPr>
  </w:style>
  <w:style w:type="character" w:customStyle="1" w:styleId="FooterChar">
    <w:name w:val="Footer Char"/>
    <w:basedOn w:val="DefaultParagraphFont"/>
    <w:link w:val="Footer"/>
    <w:uiPriority w:val="99"/>
    <w:rsid w:val="00F920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www.healthdata.gov"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1JjWCLA00QCWJDI/Hzh39dp1Myg==">AMUW2mUWsQ38zIkyRH7UH2KB+H5Z02kFWS03zCaXXLljN2KU8yrMNYPRqB+IZPHuTC8aHLkZwqYeVe8YXd3AWhnatCyG6D8zk5OSkdF3ZSfkDCDoynJlmfCwExwSRz1OBQjr/xZF+vYDmdimKxJLyczpOdxyXGoLMRgTZqFLyYd3L+H/rfJ6LLGlOvz8RNr8ghRZ7adlFQunuBqeJtnlOunKZTIPihPkC8EGAEdfmMJ1w7RCGRzKiZJKcJ4lacpT+w6lkWJU63WA/zDim26cLEst3xPovJmiy0oI7MOQuwDWM1CDsfiosl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15</Pages>
  <Words>1811</Words>
  <Characters>10329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Nihad Hasic</dc:creator>
  <cp:lastModifiedBy>Nihad Hasic</cp:lastModifiedBy>
  <cp:revision>270</cp:revision>
  <dcterms:created xsi:type="dcterms:W3CDTF">2019-11-03T23:05:00Z</dcterms:created>
  <dcterms:modified xsi:type="dcterms:W3CDTF">2019-12-13T01:03:00Z</dcterms:modified>
</cp:coreProperties>
</file>